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33950766"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166FDD" w:rsidRPr="00166FDD">
        <w:rPr>
          <w:rFonts w:ascii="Times New Roman" w:hAnsi="Times New Roman" w:cs="Times New Roman"/>
          <w:b/>
        </w:rPr>
        <w:t>Laundry Attendant</w:t>
      </w:r>
      <w:r w:rsidR="00DF13BD">
        <w:rPr>
          <w:rFonts w:ascii="Times New Roman" w:hAnsi="Times New Roman" w:cs="Times New Roman"/>
          <w:b/>
        </w:rPr>
        <w:t xml:space="preserve">/ </w:t>
      </w:r>
      <w:r w:rsidR="00166FDD">
        <w:rPr>
          <w:rFonts w:ascii="Times New Roman" w:hAnsi="Times New Roman" w:cs="Times New Roman"/>
          <w:i/>
        </w:rPr>
        <w:t>Nhân viên giặt là</w:t>
      </w:r>
    </w:p>
    <w:p w14:paraId="540E9F30" w14:textId="6D50BD78"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166FDD">
        <w:rPr>
          <w:rFonts w:ascii="Times New Roman" w:hAnsi="Times New Roman" w:cs="Times New Roman"/>
          <w:b/>
        </w:rPr>
        <w:t>Housekeeping</w:t>
      </w:r>
      <w:r w:rsidR="00522C82">
        <w:rPr>
          <w:rFonts w:ascii="Times New Roman" w:hAnsi="Times New Roman" w:cs="Times New Roman"/>
          <w:b/>
        </w:rPr>
        <w:t xml:space="preserve">/ </w:t>
      </w:r>
      <w:r w:rsidR="00166FDD">
        <w:rPr>
          <w:rFonts w:ascii="Times New Roman" w:hAnsi="Times New Roman" w:cs="Times New Roman"/>
          <w:i/>
        </w:rPr>
        <w:t>Buồng phòng</w:t>
      </w:r>
    </w:p>
    <w:p w14:paraId="248B16B5" w14:textId="08837CAC"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77692A">
        <w:rPr>
          <w:rFonts w:ascii="Times New Roman" w:hAnsi="Times New Roman" w:cs="Times New Roman"/>
          <w:b/>
        </w:rPr>
        <w:t xml:space="preserve">Executive </w:t>
      </w:r>
      <w:r w:rsidR="00166FDD">
        <w:rPr>
          <w:rFonts w:ascii="Times New Roman" w:hAnsi="Times New Roman" w:cs="Times New Roman"/>
          <w:b/>
        </w:rPr>
        <w:t>Housekeeper/</w:t>
      </w:r>
      <w:r w:rsidR="00325FDA">
        <w:rPr>
          <w:rFonts w:ascii="Times New Roman" w:hAnsi="Times New Roman" w:cs="Times New Roman"/>
          <w:b/>
        </w:rPr>
        <w:t xml:space="preserve"> </w:t>
      </w:r>
      <w:r w:rsidR="00166FDD">
        <w:rPr>
          <w:rFonts w:ascii="Times New Roman" w:hAnsi="Times New Roman" w:cs="Times New Roman"/>
          <w:i/>
        </w:rPr>
        <w:t>Trưởng bộ phận buồng phòng</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3C6D39DF" w14:textId="77777777" w:rsidR="00166FDD" w:rsidRPr="00166FDD" w:rsidRDefault="00166FDD" w:rsidP="00166FDD">
            <w:pPr>
              <w:rPr>
                <w:rFonts w:ascii="Arial" w:hAnsi="Arial" w:cs="Arial"/>
                <w:b/>
                <w:shd w:val="clear" w:color="auto" w:fill="FFFFFF"/>
              </w:rPr>
            </w:pPr>
          </w:p>
          <w:p w14:paraId="27B8B767" w14:textId="4551FF8C" w:rsidR="00877EA6" w:rsidRPr="00DF48F7" w:rsidRDefault="00166FDD" w:rsidP="00166FDD">
            <w:pPr>
              <w:rPr>
                <w:rFonts w:ascii="Arial" w:hAnsi="Arial" w:cs="Arial"/>
                <w:b/>
                <w:shd w:val="clear" w:color="auto" w:fill="FFFFFF"/>
              </w:rPr>
            </w:pPr>
            <w:r w:rsidRPr="00166FDD">
              <w:rPr>
                <w:rFonts w:ascii="Arial" w:hAnsi="Arial" w:cs="Arial"/>
                <w:b/>
                <w:shd w:val="clear" w:color="auto" w:fill="FFFFFF"/>
              </w:rPr>
              <w:t>Thực Hiện Tiếp Nhận Đồ Giặt Là Từ Các Phận Trong Khách Sạn</w:t>
            </w:r>
          </w:p>
        </w:tc>
        <w:tc>
          <w:tcPr>
            <w:tcW w:w="7623" w:type="dxa"/>
          </w:tcPr>
          <w:p w14:paraId="39FC67B7"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Kiểm tra tình trạng khăn ăn, khăn bàn, khăn bông, ga trải gi</w:t>
            </w:r>
            <w:r w:rsidRPr="00166FDD">
              <w:rPr>
                <w:rFonts w:ascii="Arial" w:hAnsi="Arial" w:cs="Arial" w:hint="cs"/>
                <w:shd w:val="clear" w:color="auto" w:fill="FFFFFF"/>
              </w:rPr>
              <w:t>ư</w:t>
            </w:r>
            <w:r w:rsidRPr="00166FDD">
              <w:rPr>
                <w:rFonts w:ascii="Arial" w:hAnsi="Arial" w:cs="Arial"/>
                <w:shd w:val="clear" w:color="auto" w:fill="FFFFFF"/>
              </w:rPr>
              <w:t>ờng tr</w:t>
            </w:r>
            <w:r w:rsidRPr="00166FDD">
              <w:rPr>
                <w:rFonts w:ascii="Arial" w:hAnsi="Arial" w:cs="Arial" w:hint="cs"/>
                <w:shd w:val="clear" w:color="auto" w:fill="FFFFFF"/>
              </w:rPr>
              <w:t>ư</w:t>
            </w:r>
            <w:r w:rsidRPr="00166FDD">
              <w:rPr>
                <w:rFonts w:ascii="Arial" w:hAnsi="Arial" w:cs="Arial"/>
                <w:shd w:val="clear" w:color="auto" w:fill="FFFFFF"/>
              </w:rPr>
              <w:t>ớc khi giao nhận.</w:t>
            </w:r>
          </w:p>
          <w:p w14:paraId="32256044" w14:textId="2323AC27" w:rsidR="00877EA6" w:rsidRPr="00DF48F7" w:rsidRDefault="00166FDD" w:rsidP="00166FDD">
            <w:pPr>
              <w:pStyle w:val="ListParagraph"/>
              <w:numPr>
                <w:ilvl w:val="0"/>
                <w:numId w:val="23"/>
              </w:numPr>
              <w:spacing w:line="360" w:lineRule="auto"/>
              <w:rPr>
                <w:rFonts w:ascii="Arial" w:hAnsi="Arial" w:cs="Arial"/>
                <w:b/>
                <w:shd w:val="clear" w:color="auto" w:fill="FFFFFF"/>
              </w:rPr>
            </w:pPr>
            <w:r w:rsidRPr="00166FDD">
              <w:rPr>
                <w:rFonts w:ascii="Arial" w:hAnsi="Arial" w:cs="Arial"/>
                <w:shd w:val="clear" w:color="auto" w:fill="FFFFFF"/>
              </w:rPr>
              <w:t>Xác nhận tình trạng trang phục của khách tr</w:t>
            </w:r>
            <w:r w:rsidRPr="00166FDD">
              <w:rPr>
                <w:rFonts w:ascii="Arial" w:hAnsi="Arial" w:cs="Arial" w:hint="cs"/>
                <w:shd w:val="clear" w:color="auto" w:fill="FFFFFF"/>
              </w:rPr>
              <w:t>ư</w:t>
            </w:r>
            <w:r w:rsidRPr="00166FDD">
              <w:rPr>
                <w:rFonts w:ascii="Arial" w:hAnsi="Arial" w:cs="Arial"/>
                <w:shd w:val="clear" w:color="auto" w:fill="FFFFFF"/>
              </w:rPr>
              <w:t>ớc khi nhận giặt là.</w:t>
            </w:r>
          </w:p>
        </w:tc>
      </w:tr>
      <w:tr w:rsidR="00877EA6" w:rsidRPr="00DF48F7" w14:paraId="16CB4286" w14:textId="77777777" w:rsidTr="00423B37">
        <w:tc>
          <w:tcPr>
            <w:tcW w:w="1727" w:type="dxa"/>
            <w:vAlign w:val="center"/>
          </w:tcPr>
          <w:p w14:paraId="7B6E7CBC" w14:textId="66B60441" w:rsidR="00877EA6" w:rsidRPr="00877EA6" w:rsidRDefault="00166FDD" w:rsidP="00423B37">
            <w:pPr>
              <w:rPr>
                <w:rFonts w:ascii="Arial" w:hAnsi="Arial" w:cs="Arial"/>
                <w:b/>
                <w:shd w:val="clear" w:color="auto" w:fill="FFFFFF"/>
              </w:rPr>
            </w:pPr>
            <w:r w:rsidRPr="00166FDD">
              <w:rPr>
                <w:rFonts w:ascii="Arial" w:hAnsi="Arial" w:cs="Arial"/>
                <w:b/>
                <w:shd w:val="clear" w:color="auto" w:fill="FFFFFF"/>
              </w:rPr>
              <w:t>Phân Loại Đồ Cần Giặt</w:t>
            </w:r>
          </w:p>
        </w:tc>
        <w:tc>
          <w:tcPr>
            <w:tcW w:w="7623" w:type="dxa"/>
          </w:tcPr>
          <w:p w14:paraId="62EB2301"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Kiểm tra kỹ nhãn mác, túi, khuy áo… trang phục của khách và đồng phục tr</w:t>
            </w:r>
            <w:r w:rsidRPr="00166FDD">
              <w:rPr>
                <w:rFonts w:ascii="Arial" w:hAnsi="Arial" w:cs="Arial" w:hint="cs"/>
                <w:shd w:val="clear" w:color="auto" w:fill="FFFFFF"/>
              </w:rPr>
              <w:t>ư</w:t>
            </w:r>
            <w:r w:rsidRPr="00166FDD">
              <w:rPr>
                <w:rFonts w:ascii="Arial" w:hAnsi="Arial" w:cs="Arial"/>
                <w:shd w:val="clear" w:color="auto" w:fill="FFFFFF"/>
              </w:rPr>
              <w:t>ớc khi giặt.</w:t>
            </w:r>
          </w:p>
          <w:p w14:paraId="71AABE18"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Phân loại quần áo màu và quần áo trắng.</w:t>
            </w:r>
          </w:p>
          <w:p w14:paraId="3E4B8BAA"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Phân loại quần áo giặt tay và giặt máy.</w:t>
            </w:r>
          </w:p>
          <w:p w14:paraId="58B44516" w14:textId="7339D6CA" w:rsidR="00877EA6" w:rsidRPr="00877EA6"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Phân loại đồ vải bẩn cần giặt riêng với thuốc tẩy.</w:t>
            </w:r>
          </w:p>
        </w:tc>
      </w:tr>
      <w:tr w:rsidR="00877EA6" w:rsidRPr="00DF48F7" w14:paraId="6D82FF4D" w14:textId="77777777" w:rsidTr="00423B37">
        <w:tc>
          <w:tcPr>
            <w:tcW w:w="1727" w:type="dxa"/>
            <w:vAlign w:val="center"/>
          </w:tcPr>
          <w:p w14:paraId="1172F7D3" w14:textId="3DA0BD0E" w:rsidR="00877EA6" w:rsidRPr="00877EA6" w:rsidRDefault="00166FDD" w:rsidP="00423B37">
            <w:pPr>
              <w:rPr>
                <w:rFonts w:ascii="Arial" w:hAnsi="Arial" w:cs="Arial"/>
                <w:b/>
                <w:shd w:val="clear" w:color="auto" w:fill="FFFFFF"/>
              </w:rPr>
            </w:pPr>
            <w:r w:rsidRPr="00166FDD">
              <w:rPr>
                <w:rFonts w:ascii="Arial" w:hAnsi="Arial" w:cs="Arial"/>
                <w:b/>
                <w:shd w:val="clear" w:color="auto" w:fill="FFFFFF"/>
              </w:rPr>
              <w:t>Thực Hiện Việc Giặt Tay Và Giặt Máy</w:t>
            </w:r>
          </w:p>
        </w:tc>
        <w:tc>
          <w:tcPr>
            <w:tcW w:w="7623" w:type="dxa"/>
          </w:tcPr>
          <w:p w14:paraId="5CF3849A"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Thực hiện các thao tác giặt theo đúng quy trình chuẩn của khách sạn đối với từng loại trang phục, loại vải.</w:t>
            </w:r>
          </w:p>
          <w:p w14:paraId="0532DD38"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Đảm bảo máy giặt vận hành với đúng l</w:t>
            </w:r>
            <w:r w:rsidRPr="00166FDD">
              <w:rPr>
                <w:rFonts w:ascii="Arial" w:hAnsi="Arial" w:cs="Arial" w:hint="cs"/>
                <w:shd w:val="clear" w:color="auto" w:fill="FFFFFF"/>
              </w:rPr>
              <w:t>ư</w:t>
            </w:r>
            <w:r w:rsidRPr="00166FDD">
              <w:rPr>
                <w:rFonts w:ascii="Arial" w:hAnsi="Arial" w:cs="Arial"/>
                <w:shd w:val="clear" w:color="auto" w:fill="FFFFFF"/>
              </w:rPr>
              <w:t>ợng đồ, l</w:t>
            </w:r>
            <w:r w:rsidRPr="00166FDD">
              <w:rPr>
                <w:rFonts w:ascii="Arial" w:hAnsi="Arial" w:cs="Arial" w:hint="cs"/>
                <w:shd w:val="clear" w:color="auto" w:fill="FFFFFF"/>
              </w:rPr>
              <w:t>ư</w:t>
            </w:r>
            <w:r w:rsidRPr="00166FDD">
              <w:rPr>
                <w:rFonts w:ascii="Arial" w:hAnsi="Arial" w:cs="Arial"/>
                <w:shd w:val="clear" w:color="auto" w:fill="FFFFFF"/>
              </w:rPr>
              <w:t>ợng bột giặt và chế độ giặt phù hợp.</w:t>
            </w:r>
          </w:p>
          <w:p w14:paraId="0B5D5595"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L</w:t>
            </w:r>
            <w:r w:rsidRPr="00166FDD">
              <w:rPr>
                <w:rFonts w:ascii="Arial" w:hAnsi="Arial" w:cs="Arial" w:hint="cs"/>
                <w:shd w:val="clear" w:color="auto" w:fill="FFFFFF"/>
              </w:rPr>
              <w:t>ư</w:t>
            </w:r>
            <w:r w:rsidRPr="00166FDD">
              <w:rPr>
                <w:rFonts w:ascii="Arial" w:hAnsi="Arial" w:cs="Arial"/>
                <w:shd w:val="clear" w:color="auto" w:fill="FFFFFF"/>
              </w:rPr>
              <w:t>u ý sử dụng loại hóa chất phù hợp theo đúng liều l</w:t>
            </w:r>
            <w:r w:rsidRPr="00166FDD">
              <w:rPr>
                <w:rFonts w:ascii="Arial" w:hAnsi="Arial" w:cs="Arial" w:hint="cs"/>
                <w:shd w:val="clear" w:color="auto" w:fill="FFFFFF"/>
              </w:rPr>
              <w:t>ư</w:t>
            </w:r>
            <w:r w:rsidRPr="00166FDD">
              <w:rPr>
                <w:rFonts w:ascii="Arial" w:hAnsi="Arial" w:cs="Arial"/>
                <w:shd w:val="clear" w:color="auto" w:fill="FFFFFF"/>
              </w:rPr>
              <w:t>ợng khi giặt.</w:t>
            </w:r>
          </w:p>
          <w:p w14:paraId="029A1E24" w14:textId="16A8FD5D" w:rsidR="00877EA6" w:rsidRPr="00877EA6"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Nếu đồng phục khách sạn hay quần áo của khách còn bẩn thì tiến hành giặt lại cho sạch sẽ.</w:t>
            </w:r>
          </w:p>
        </w:tc>
      </w:tr>
      <w:tr w:rsidR="00877EA6" w:rsidRPr="00DF48F7" w14:paraId="1351434A" w14:textId="77777777" w:rsidTr="00423B37">
        <w:tc>
          <w:tcPr>
            <w:tcW w:w="1727" w:type="dxa"/>
            <w:vAlign w:val="center"/>
          </w:tcPr>
          <w:p w14:paraId="357D4B4F" w14:textId="2ABF5B32" w:rsidR="00877EA6" w:rsidRPr="00877EA6" w:rsidRDefault="00166FDD" w:rsidP="00423B37">
            <w:pPr>
              <w:rPr>
                <w:rFonts w:ascii="Arial" w:hAnsi="Arial" w:cs="Arial"/>
                <w:b/>
                <w:shd w:val="clear" w:color="auto" w:fill="FFFFFF"/>
              </w:rPr>
            </w:pPr>
            <w:r w:rsidRPr="00166FDD">
              <w:rPr>
                <w:rFonts w:ascii="Arial" w:hAnsi="Arial" w:cs="Arial"/>
                <w:b/>
                <w:shd w:val="clear" w:color="auto" w:fill="FFFFFF"/>
              </w:rPr>
              <w:t>Thực Hiện Việc Là Quần Áo Của Khách, Đồng Phục Khách Sạn, Khăn Bàn…</w:t>
            </w:r>
          </w:p>
        </w:tc>
        <w:tc>
          <w:tcPr>
            <w:tcW w:w="7623" w:type="dxa"/>
          </w:tcPr>
          <w:p w14:paraId="6EE109E8"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Thực hiện việc là các đồ vải cần thiết theo đúng quy trình chuẩn của khách sạn.</w:t>
            </w:r>
          </w:p>
          <w:p w14:paraId="4A460A28"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Tránh để các trang phục bị cháy.</w:t>
            </w:r>
          </w:p>
          <w:p w14:paraId="7C008A8D"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Đảm bảo các đồ vải cần là luôn thẳng nếp, t</w:t>
            </w:r>
            <w:r w:rsidRPr="00166FDD">
              <w:rPr>
                <w:rFonts w:ascii="Arial" w:hAnsi="Arial" w:cs="Arial" w:hint="cs"/>
                <w:shd w:val="clear" w:color="auto" w:fill="FFFFFF"/>
              </w:rPr>
              <w:t>ươ</w:t>
            </w:r>
            <w:r w:rsidRPr="00166FDD">
              <w:rPr>
                <w:rFonts w:ascii="Arial" w:hAnsi="Arial" w:cs="Arial"/>
                <w:shd w:val="clear" w:color="auto" w:fill="FFFFFF"/>
              </w:rPr>
              <w:t>m tất.</w:t>
            </w:r>
          </w:p>
          <w:p w14:paraId="22BEF888" w14:textId="3BD04440" w:rsidR="00877EA6" w:rsidRPr="00877EA6"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Sau khi là xong, gấp các đồ vải theo kích th</w:t>
            </w:r>
            <w:r w:rsidRPr="00166FDD">
              <w:rPr>
                <w:rFonts w:ascii="Arial" w:hAnsi="Arial" w:cs="Arial" w:hint="cs"/>
                <w:shd w:val="clear" w:color="auto" w:fill="FFFFFF"/>
              </w:rPr>
              <w:t>ư</w:t>
            </w:r>
            <w:r w:rsidRPr="00166FDD">
              <w:rPr>
                <w:rFonts w:ascii="Arial" w:hAnsi="Arial" w:cs="Arial"/>
                <w:shd w:val="clear" w:color="auto" w:fill="FFFFFF"/>
              </w:rPr>
              <w:t>ớc quy định và treo trang phục của khách vào móc.</w:t>
            </w:r>
          </w:p>
        </w:tc>
      </w:tr>
      <w:tr w:rsidR="00166FDD" w:rsidRPr="00DF48F7" w14:paraId="240C6D5F" w14:textId="77777777" w:rsidTr="004E4649">
        <w:tc>
          <w:tcPr>
            <w:tcW w:w="9350" w:type="dxa"/>
            <w:gridSpan w:val="2"/>
            <w:vAlign w:val="center"/>
          </w:tcPr>
          <w:p w14:paraId="77FF9BE4" w14:textId="1163F0A5" w:rsidR="00166FDD" w:rsidRPr="00166FDD" w:rsidRDefault="00166FDD" w:rsidP="00166FDD">
            <w:pPr>
              <w:spacing w:line="360" w:lineRule="auto"/>
              <w:rPr>
                <w:rFonts w:ascii="Arial" w:hAnsi="Arial" w:cs="Arial"/>
                <w:shd w:val="clear" w:color="auto" w:fill="FFFFFF"/>
              </w:rPr>
            </w:pPr>
            <w:r w:rsidRPr="00166FDD">
              <w:rPr>
                <w:rFonts w:ascii="Arial" w:hAnsi="Arial" w:cs="Arial"/>
                <w:b/>
                <w:shd w:val="clear" w:color="auto" w:fill="FFFFFF"/>
              </w:rPr>
              <w:t>Mang Đồ Vải Sạch Trả Về Kho Quy Định</w:t>
            </w:r>
          </w:p>
        </w:tc>
      </w:tr>
      <w:tr w:rsidR="00166FDD" w:rsidRPr="00DF48F7" w14:paraId="1C3C0C3D" w14:textId="77777777" w:rsidTr="004E4649">
        <w:tc>
          <w:tcPr>
            <w:tcW w:w="9350" w:type="dxa"/>
            <w:gridSpan w:val="2"/>
            <w:vAlign w:val="center"/>
          </w:tcPr>
          <w:p w14:paraId="00C4E2C3" w14:textId="4C4CD1C8" w:rsidR="00166FDD" w:rsidRPr="00166FDD" w:rsidRDefault="00166FDD" w:rsidP="00166FDD">
            <w:pPr>
              <w:spacing w:line="360" w:lineRule="auto"/>
              <w:rPr>
                <w:rFonts w:ascii="Arial" w:hAnsi="Arial" w:cs="Arial"/>
                <w:b/>
                <w:shd w:val="clear" w:color="auto" w:fill="FFFFFF"/>
              </w:rPr>
            </w:pPr>
            <w:r w:rsidRPr="00166FDD">
              <w:rPr>
                <w:rFonts w:ascii="Arial" w:hAnsi="Arial" w:cs="Arial"/>
                <w:b/>
                <w:shd w:val="clear" w:color="auto" w:fill="FFFFFF"/>
              </w:rPr>
              <w:t>Kiểm Tra Và Làm Sạch L</w:t>
            </w:r>
            <w:r w:rsidRPr="00166FDD">
              <w:rPr>
                <w:rFonts w:ascii="Arial" w:hAnsi="Arial" w:cs="Arial" w:hint="cs"/>
                <w:b/>
                <w:shd w:val="clear" w:color="auto" w:fill="FFFFFF"/>
              </w:rPr>
              <w:t>ư</w:t>
            </w:r>
            <w:r w:rsidRPr="00166FDD">
              <w:rPr>
                <w:rFonts w:ascii="Arial" w:hAnsi="Arial" w:cs="Arial"/>
                <w:b/>
                <w:shd w:val="clear" w:color="auto" w:fill="FFFFFF"/>
              </w:rPr>
              <w:t>ới Lọc Của Máy Giặt Và Máy Sấy Sau Mỗi Lần Giặt</w:t>
            </w:r>
          </w:p>
        </w:tc>
      </w:tr>
      <w:tr w:rsidR="00166FDD" w:rsidRPr="00DF48F7" w14:paraId="7843F579" w14:textId="77777777" w:rsidTr="00423B37">
        <w:tc>
          <w:tcPr>
            <w:tcW w:w="1727" w:type="dxa"/>
            <w:vAlign w:val="center"/>
          </w:tcPr>
          <w:p w14:paraId="6C1E1726" w14:textId="03B115A7" w:rsidR="00166FDD" w:rsidRPr="0077692A" w:rsidRDefault="00166FDD" w:rsidP="00423B37">
            <w:pPr>
              <w:rPr>
                <w:rFonts w:ascii="Arial" w:hAnsi="Arial" w:cs="Arial"/>
                <w:b/>
                <w:shd w:val="clear" w:color="auto" w:fill="FFFFFF"/>
              </w:rPr>
            </w:pPr>
            <w:r w:rsidRPr="00166FDD">
              <w:rPr>
                <w:rFonts w:ascii="Arial" w:hAnsi="Arial" w:cs="Arial"/>
                <w:b/>
                <w:shd w:val="clear" w:color="auto" w:fill="FFFFFF"/>
              </w:rPr>
              <w:lastRenderedPageBreak/>
              <w:t>Thực Hiện Việc Vệ Sinh, Lau Chùi Các Dụng Cụ Trong Phòng Giặt</w:t>
            </w:r>
          </w:p>
        </w:tc>
        <w:tc>
          <w:tcPr>
            <w:tcW w:w="7623" w:type="dxa"/>
          </w:tcPr>
          <w:p w14:paraId="6159A6C1" w14:textId="77777777" w:rsidR="00166FDD" w:rsidRPr="00166FDD"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Th</w:t>
            </w:r>
            <w:r w:rsidRPr="00166FDD">
              <w:rPr>
                <w:rFonts w:ascii="Arial" w:hAnsi="Arial" w:cs="Arial" w:hint="cs"/>
                <w:shd w:val="clear" w:color="auto" w:fill="FFFFFF"/>
              </w:rPr>
              <w:t>ư</w:t>
            </w:r>
            <w:r w:rsidRPr="00166FDD">
              <w:rPr>
                <w:rFonts w:ascii="Arial" w:hAnsi="Arial" w:cs="Arial"/>
                <w:shd w:val="clear" w:color="auto" w:fill="FFFFFF"/>
              </w:rPr>
              <w:t>ờng xuyên vệ sinh máy giặt, máy sấy, bàn là… để đảm bảo chúng luôn sạch sẽ và hoạt động tốt.</w:t>
            </w:r>
          </w:p>
          <w:p w14:paraId="596AFB9F" w14:textId="475F18E6" w:rsidR="00166FDD" w:rsidRPr="0077692A" w:rsidRDefault="00166FDD" w:rsidP="00166FDD">
            <w:pPr>
              <w:pStyle w:val="ListParagraph"/>
              <w:numPr>
                <w:ilvl w:val="0"/>
                <w:numId w:val="23"/>
              </w:numPr>
              <w:spacing w:line="360" w:lineRule="auto"/>
              <w:rPr>
                <w:rFonts w:ascii="Arial" w:hAnsi="Arial" w:cs="Arial"/>
                <w:shd w:val="clear" w:color="auto" w:fill="FFFFFF"/>
              </w:rPr>
            </w:pPr>
            <w:r w:rsidRPr="00166FDD">
              <w:rPr>
                <w:rFonts w:ascii="Arial" w:hAnsi="Arial" w:cs="Arial"/>
                <w:shd w:val="clear" w:color="auto" w:fill="FFFFFF"/>
              </w:rPr>
              <w:t>Báo ngay cho bộ phận bảo trì, bảo d</w:t>
            </w:r>
            <w:r w:rsidRPr="00166FDD">
              <w:rPr>
                <w:rFonts w:ascii="Arial" w:hAnsi="Arial" w:cs="Arial" w:hint="cs"/>
                <w:shd w:val="clear" w:color="auto" w:fill="FFFFFF"/>
              </w:rPr>
              <w:t>ư</w:t>
            </w:r>
            <w:r w:rsidRPr="00166FDD">
              <w:rPr>
                <w:rFonts w:ascii="Arial" w:hAnsi="Arial" w:cs="Arial"/>
                <w:shd w:val="clear" w:color="auto" w:fill="FFFFFF"/>
              </w:rPr>
              <w:t>ỡng khi máy móc có sự cố.</w:t>
            </w:r>
          </w:p>
        </w:tc>
      </w:tr>
      <w:tr w:rsidR="00166FDD" w:rsidRPr="00DF48F7" w14:paraId="713DDDB8" w14:textId="77777777" w:rsidTr="006E4A73">
        <w:tc>
          <w:tcPr>
            <w:tcW w:w="9350" w:type="dxa"/>
            <w:gridSpan w:val="2"/>
            <w:vAlign w:val="center"/>
          </w:tcPr>
          <w:p w14:paraId="33F24B41" w14:textId="72837032" w:rsidR="00166FDD" w:rsidRPr="00166FDD" w:rsidRDefault="00166FDD" w:rsidP="00166FDD">
            <w:pPr>
              <w:spacing w:line="360" w:lineRule="auto"/>
              <w:rPr>
                <w:rFonts w:ascii="Arial" w:hAnsi="Arial" w:cs="Arial"/>
                <w:shd w:val="clear" w:color="auto" w:fill="FFFFFF"/>
              </w:rPr>
            </w:pPr>
            <w:r w:rsidRPr="00166FDD">
              <w:rPr>
                <w:rFonts w:ascii="Arial" w:hAnsi="Arial" w:cs="Arial"/>
                <w:b/>
                <w:shd w:val="clear" w:color="auto" w:fill="FFFFFF"/>
              </w:rPr>
              <w:t>Thực Hiện Việc Vệ Sinh Chậu Giặt, Sàn, Bàn Trong Phòng Giặt Cuối Mỗi Ca Làm Việc</w:t>
            </w:r>
          </w:p>
        </w:tc>
      </w:tr>
      <w:tr w:rsidR="00166FDD" w:rsidRPr="00DF48F7" w14:paraId="5DCE3CC5" w14:textId="77777777" w:rsidTr="006E4A73">
        <w:tc>
          <w:tcPr>
            <w:tcW w:w="9350" w:type="dxa"/>
            <w:gridSpan w:val="2"/>
            <w:vAlign w:val="center"/>
          </w:tcPr>
          <w:p w14:paraId="78152235" w14:textId="214C8E53" w:rsidR="00166FDD" w:rsidRPr="00166FDD" w:rsidRDefault="00166FDD" w:rsidP="00166FDD">
            <w:pPr>
              <w:spacing w:line="360" w:lineRule="auto"/>
              <w:rPr>
                <w:rFonts w:ascii="Arial" w:hAnsi="Arial" w:cs="Arial"/>
                <w:b/>
                <w:shd w:val="clear" w:color="auto" w:fill="FFFFFF"/>
              </w:rPr>
            </w:pPr>
            <w:r w:rsidRPr="00166FDD">
              <w:rPr>
                <w:rFonts w:ascii="Arial" w:hAnsi="Arial" w:cs="Arial"/>
                <w:b/>
                <w:shd w:val="clear" w:color="auto" w:fill="FFFFFF"/>
              </w:rPr>
              <w:t>Đảm Bảo Các Thiết Bị Điện Trong Phòng Giặt Đ</w:t>
            </w:r>
            <w:r w:rsidRPr="00166FDD">
              <w:rPr>
                <w:rFonts w:ascii="Arial" w:hAnsi="Arial" w:cs="Arial" w:hint="cs"/>
                <w:b/>
                <w:shd w:val="clear" w:color="auto" w:fill="FFFFFF"/>
              </w:rPr>
              <w:t>ư</w:t>
            </w:r>
            <w:r w:rsidRPr="00166FDD">
              <w:rPr>
                <w:rFonts w:ascii="Arial" w:hAnsi="Arial" w:cs="Arial"/>
                <w:b/>
                <w:shd w:val="clear" w:color="auto" w:fill="FFFFFF"/>
              </w:rPr>
              <w:t>ợc Tắt Tr</w:t>
            </w:r>
            <w:r w:rsidRPr="00166FDD">
              <w:rPr>
                <w:rFonts w:ascii="Arial" w:hAnsi="Arial" w:cs="Arial" w:hint="cs"/>
                <w:b/>
                <w:shd w:val="clear" w:color="auto" w:fill="FFFFFF"/>
              </w:rPr>
              <w:t>ư</w:t>
            </w:r>
            <w:r w:rsidRPr="00166FDD">
              <w:rPr>
                <w:rFonts w:ascii="Arial" w:hAnsi="Arial" w:cs="Arial"/>
                <w:b/>
                <w:shd w:val="clear" w:color="auto" w:fill="FFFFFF"/>
              </w:rPr>
              <w:t>ớc Khi Ra Về</w:t>
            </w:r>
          </w:p>
        </w:tc>
      </w:tr>
      <w:tr w:rsidR="00166FDD" w:rsidRPr="00DF48F7" w14:paraId="7C5EF727" w14:textId="77777777" w:rsidTr="006E4A73">
        <w:tc>
          <w:tcPr>
            <w:tcW w:w="9350" w:type="dxa"/>
            <w:gridSpan w:val="2"/>
            <w:vAlign w:val="center"/>
          </w:tcPr>
          <w:p w14:paraId="4E8917B2" w14:textId="06B0D598" w:rsidR="00166FDD" w:rsidRPr="00166FDD" w:rsidRDefault="00166FDD" w:rsidP="00166FDD">
            <w:pPr>
              <w:spacing w:line="360" w:lineRule="auto"/>
              <w:rPr>
                <w:rFonts w:ascii="Arial" w:hAnsi="Arial" w:cs="Arial"/>
                <w:b/>
                <w:shd w:val="clear" w:color="auto" w:fill="FFFFFF"/>
              </w:rPr>
            </w:pPr>
            <w:r w:rsidRPr="00166FDD">
              <w:rPr>
                <w:rFonts w:ascii="Arial" w:hAnsi="Arial" w:cs="Arial"/>
                <w:b/>
                <w:shd w:val="clear" w:color="auto" w:fill="FFFFFF"/>
              </w:rPr>
              <w:t>Thực Hiện Các Công Việc Khác Do Giám Sát, Quản Lý Phân Công.</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74394D97" w14:textId="67D3EC85" w:rsidR="00166FDD" w:rsidRDefault="00166FDD" w:rsidP="0077692A">
      <w:pPr>
        <w:spacing w:after="160" w:line="259" w:lineRule="auto"/>
        <w:rPr>
          <w:rFonts w:ascii="Times New Roman" w:hAnsi="Times New Roman" w:cs="Times New Roman"/>
        </w:rPr>
      </w:pPr>
      <w:r w:rsidRPr="00166FDD">
        <w:rPr>
          <w:rFonts w:ascii="Times New Roman" w:hAnsi="Times New Roman" w:cs="Times New Roman"/>
        </w:rPr>
        <w:t>Theo nh</w:t>
      </w:r>
      <w:r w:rsidRPr="00166FDD">
        <w:rPr>
          <w:rFonts w:ascii="Times New Roman" w:hAnsi="Times New Roman" w:cs="Times New Roman" w:hint="cs"/>
        </w:rPr>
        <w:t>ư</w:t>
      </w:r>
      <w:r w:rsidRPr="00166FDD">
        <w:rPr>
          <w:rFonts w:ascii="Times New Roman" w:hAnsi="Times New Roman" w:cs="Times New Roman"/>
        </w:rPr>
        <w:t xml:space="preserve"> Bản mô tả công việc nhân viên giặt là, vị trí này không yêu cầu cao về trì độ học vấn. Bạn chỉ cần tốt nghiệp THPT, có sức khỏe, nhanh nhẹn, cẩn thận, siêng năng, trung thực, có tinh thần trách nhiệm và có kỷ luật.</w:t>
      </w:r>
      <w:bookmarkStart w:id="0" w:name="_GoBack"/>
      <w:bookmarkEnd w:id="0"/>
    </w:p>
    <w:p w14:paraId="75FB3BF2" w14:textId="48FEDB8B" w:rsidR="0076408B" w:rsidRPr="00877EA6" w:rsidRDefault="0076408B" w:rsidP="0077692A">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7692A">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7692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77692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77692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D4B9" w14:textId="77777777" w:rsidR="002C0A5A" w:rsidRDefault="002C0A5A" w:rsidP="00B31456">
      <w:pPr>
        <w:spacing w:after="0" w:line="240" w:lineRule="auto"/>
      </w:pPr>
      <w:r>
        <w:separator/>
      </w:r>
    </w:p>
  </w:endnote>
  <w:endnote w:type="continuationSeparator" w:id="0">
    <w:p w14:paraId="5888AFEC" w14:textId="77777777" w:rsidR="002C0A5A" w:rsidRDefault="002C0A5A"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9A6B" w14:textId="77777777" w:rsidR="002C0A5A" w:rsidRDefault="002C0A5A" w:rsidP="00B31456">
      <w:pPr>
        <w:spacing w:after="0" w:line="240" w:lineRule="auto"/>
      </w:pPr>
      <w:r>
        <w:separator/>
      </w:r>
    </w:p>
  </w:footnote>
  <w:footnote w:type="continuationSeparator" w:id="0">
    <w:p w14:paraId="06D2D969" w14:textId="77777777" w:rsidR="002C0A5A" w:rsidRDefault="002C0A5A"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50FDB"/>
    <w:multiLevelType w:val="hybridMultilevel"/>
    <w:tmpl w:val="D70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2"/>
  </w:num>
  <w:num w:numId="3">
    <w:abstractNumId w:val="17"/>
  </w:num>
  <w:num w:numId="4">
    <w:abstractNumId w:val="21"/>
  </w:num>
  <w:num w:numId="5">
    <w:abstractNumId w:val="16"/>
  </w:num>
  <w:num w:numId="6">
    <w:abstractNumId w:val="5"/>
  </w:num>
  <w:num w:numId="7">
    <w:abstractNumId w:val="11"/>
  </w:num>
  <w:num w:numId="8">
    <w:abstractNumId w:val="19"/>
  </w:num>
  <w:num w:numId="9">
    <w:abstractNumId w:val="1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8"/>
  </w:num>
  <w:num w:numId="19">
    <w:abstractNumId w:val="20"/>
  </w:num>
  <w:num w:numId="20">
    <w:abstractNumId w:val="14"/>
  </w:num>
  <w:num w:numId="21">
    <w:abstractNumId w:val="4"/>
  </w:num>
  <w:num w:numId="22">
    <w:abstractNumId w:val="10"/>
  </w:num>
  <w:num w:numId="23">
    <w:abstractNumId w:val="1"/>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6FDD"/>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0A5A"/>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1E01"/>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692A"/>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1853"/>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127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A63B-B4A1-4E4C-9652-9ACF4222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2021-06-11T12:51:00Z</dcterms:created>
  <dcterms:modified xsi:type="dcterms:W3CDTF">2021-06-11T14:18:00Z</dcterms:modified>
</cp:coreProperties>
</file>