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Pr="00DF48F7" w:rsidRDefault="008E7D7A" w:rsidP="00F77EB1">
      <w:pPr>
        <w:jc w:val="center"/>
        <w:rPr>
          <w:rFonts w:ascii="Arial" w:hAnsi="Arial" w:cs="Arial"/>
          <w:b/>
          <w:sz w:val="28"/>
          <w:szCs w:val="28"/>
        </w:rPr>
      </w:pPr>
      <w:r w:rsidRPr="00DF48F7">
        <w:rPr>
          <w:rFonts w:ascii="Arial" w:hAnsi="Arial" w:cs="Arial"/>
          <w:b/>
          <w:sz w:val="28"/>
          <w:szCs w:val="28"/>
        </w:rPr>
        <w:t>JOB DESCRIPTION</w:t>
      </w:r>
    </w:p>
    <w:p w14:paraId="1FBD68B8" w14:textId="6961801F" w:rsidR="00D5410E" w:rsidRPr="00DF48F7" w:rsidRDefault="00D5410E" w:rsidP="00F77EB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F48F7">
        <w:rPr>
          <w:rFonts w:ascii="Arial" w:hAnsi="Arial" w:cs="Arial"/>
          <w:b/>
          <w:i/>
          <w:sz w:val="28"/>
          <w:szCs w:val="28"/>
        </w:rPr>
        <w:t>BẢNG MÔ TẢ CÔNG VIỆC</w:t>
      </w:r>
    </w:p>
    <w:p w14:paraId="47E5C04A" w14:textId="6608E416" w:rsidR="0076408B" w:rsidRPr="00DF48F7" w:rsidRDefault="0076408B" w:rsidP="0076408B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</w:rPr>
        <w:t>JOB TITLE</w:t>
      </w:r>
      <w:r w:rsidR="0096242A" w:rsidRPr="00DF48F7">
        <w:rPr>
          <w:rFonts w:ascii="Arial" w:hAnsi="Arial" w:cs="Arial"/>
          <w:b/>
        </w:rPr>
        <w:t xml:space="preserve">/ </w:t>
      </w:r>
      <w:r w:rsidR="00D5410E" w:rsidRPr="00DF48F7">
        <w:rPr>
          <w:rFonts w:ascii="Arial" w:hAnsi="Arial" w:cs="Arial"/>
          <w:i/>
        </w:rPr>
        <w:t>Chức vụ</w:t>
      </w:r>
      <w:r w:rsidRPr="00DF48F7">
        <w:rPr>
          <w:rFonts w:ascii="Arial" w:hAnsi="Arial" w:cs="Arial"/>
          <w:b/>
        </w:rPr>
        <w:tab/>
      </w:r>
      <w:r w:rsidR="000539A9" w:rsidRPr="00DF48F7">
        <w:rPr>
          <w:rFonts w:ascii="Arial" w:hAnsi="Arial" w:cs="Arial"/>
          <w:b/>
        </w:rPr>
        <w:tab/>
      </w:r>
      <w:r w:rsidR="00D104D0" w:rsidRPr="00DF48F7">
        <w:rPr>
          <w:rFonts w:ascii="Arial" w:hAnsi="Arial" w:cs="Arial"/>
          <w:b/>
        </w:rPr>
        <w:t xml:space="preserve">: </w:t>
      </w:r>
      <w:r w:rsidR="0024653C">
        <w:rPr>
          <w:rFonts w:ascii="Arial" w:hAnsi="Arial" w:cs="Arial"/>
          <w:b/>
        </w:rPr>
        <w:t xml:space="preserve">Nhân viên </w:t>
      </w:r>
      <w:r w:rsidR="00F60118">
        <w:rPr>
          <w:rFonts w:ascii="Arial" w:hAnsi="Arial" w:cs="Arial"/>
          <w:b/>
        </w:rPr>
        <w:t>tạp vụ</w:t>
      </w:r>
    </w:p>
    <w:p w14:paraId="540E9F30" w14:textId="16BA4D1A" w:rsidR="0076408B" w:rsidRPr="00DF48F7" w:rsidRDefault="0076408B" w:rsidP="0076408B">
      <w:pPr>
        <w:rPr>
          <w:rFonts w:ascii="Arial" w:hAnsi="Arial" w:cs="Arial"/>
          <w:i/>
        </w:rPr>
      </w:pPr>
      <w:r w:rsidRPr="00DF48F7">
        <w:rPr>
          <w:rFonts w:ascii="Arial" w:hAnsi="Arial" w:cs="Arial"/>
          <w:b/>
        </w:rPr>
        <w:t>DEPARTMENT</w:t>
      </w:r>
      <w:r w:rsidR="0096242A" w:rsidRPr="00DF48F7">
        <w:rPr>
          <w:rFonts w:ascii="Arial" w:hAnsi="Arial" w:cs="Arial"/>
          <w:b/>
        </w:rPr>
        <w:t>/</w:t>
      </w:r>
      <w:r w:rsidR="00D5410E" w:rsidRPr="00DF48F7">
        <w:rPr>
          <w:rFonts w:ascii="Arial" w:hAnsi="Arial" w:cs="Arial"/>
          <w:b/>
        </w:rPr>
        <w:t xml:space="preserve"> </w:t>
      </w:r>
      <w:r w:rsidR="00D5410E" w:rsidRPr="00DF48F7">
        <w:rPr>
          <w:rFonts w:ascii="Arial" w:hAnsi="Arial" w:cs="Arial"/>
          <w:i/>
        </w:rPr>
        <w:t>Bộ phận</w:t>
      </w:r>
      <w:r w:rsidRPr="00DF48F7">
        <w:rPr>
          <w:rFonts w:ascii="Arial" w:hAnsi="Arial" w:cs="Arial"/>
          <w:b/>
        </w:rPr>
        <w:tab/>
        <w:t xml:space="preserve">: </w:t>
      </w:r>
      <w:r w:rsidR="0024653C">
        <w:rPr>
          <w:rFonts w:ascii="Arial" w:hAnsi="Arial" w:cs="Arial"/>
          <w:b/>
        </w:rPr>
        <w:t>Buồng phòng</w:t>
      </w:r>
    </w:p>
    <w:p w14:paraId="4540E7C4" w14:textId="405113EE" w:rsidR="0076408B" w:rsidRPr="00DF48F7" w:rsidRDefault="0076408B" w:rsidP="006E3EFE">
      <w:pPr>
        <w:rPr>
          <w:rFonts w:ascii="Arial" w:hAnsi="Arial" w:cs="Arial"/>
          <w:i/>
        </w:rPr>
      </w:pPr>
      <w:r w:rsidRPr="00DF48F7">
        <w:rPr>
          <w:rFonts w:ascii="Arial" w:hAnsi="Arial" w:cs="Arial"/>
          <w:b/>
        </w:rPr>
        <w:t>REPORT TO</w:t>
      </w:r>
      <w:r w:rsidR="0096242A" w:rsidRPr="00DF48F7">
        <w:rPr>
          <w:rFonts w:ascii="Arial" w:hAnsi="Arial" w:cs="Arial"/>
          <w:b/>
        </w:rPr>
        <w:t xml:space="preserve">/ </w:t>
      </w:r>
      <w:r w:rsidR="00D5410E" w:rsidRPr="00DF48F7">
        <w:rPr>
          <w:rFonts w:ascii="Arial" w:hAnsi="Arial" w:cs="Arial"/>
          <w:i/>
        </w:rPr>
        <w:t>Báo cáo cho</w:t>
      </w:r>
      <w:r w:rsidRPr="00DF48F7">
        <w:rPr>
          <w:rFonts w:ascii="Arial" w:hAnsi="Arial" w:cs="Arial"/>
          <w:b/>
        </w:rPr>
        <w:tab/>
        <w:t xml:space="preserve">: </w:t>
      </w:r>
      <w:r w:rsidR="0024653C">
        <w:rPr>
          <w:rFonts w:ascii="Arial" w:hAnsi="Arial" w:cs="Arial"/>
          <w:b/>
        </w:rPr>
        <w:t>Giám sát/ Trưởng bộ phận buồng</w:t>
      </w:r>
    </w:p>
    <w:p w14:paraId="66082863" w14:textId="1A48E742" w:rsidR="00211B9D" w:rsidRPr="00DF48F7" w:rsidRDefault="00B10A68">
      <w:pPr>
        <w:rPr>
          <w:rFonts w:ascii="Arial" w:hAnsi="Arial" w:cs="Arial"/>
          <w:b/>
          <w:u w:val="single"/>
          <w:shd w:val="clear" w:color="auto" w:fill="FFFFFF"/>
        </w:rPr>
      </w:pPr>
      <w:r w:rsidRPr="00DF48F7">
        <w:rPr>
          <w:rFonts w:ascii="Arial" w:hAnsi="Arial" w:cs="Arial"/>
          <w:b/>
          <w:u w:val="single"/>
          <w:shd w:val="clear" w:color="auto" w:fill="FFFFFF"/>
        </w:rPr>
        <w:t>Main responsibilities</w:t>
      </w:r>
      <w:r w:rsidR="0096242A" w:rsidRPr="00DF48F7">
        <w:rPr>
          <w:rFonts w:ascii="Arial" w:hAnsi="Arial" w:cs="Arial"/>
          <w:b/>
          <w:u w:val="single"/>
          <w:shd w:val="clear" w:color="auto" w:fill="FFFFFF"/>
        </w:rPr>
        <w:t xml:space="preserve">/ </w:t>
      </w:r>
      <w:r w:rsidR="00EF4D80" w:rsidRPr="00DF48F7">
        <w:rPr>
          <w:rFonts w:ascii="Arial" w:hAnsi="Arial" w:cs="Arial"/>
          <w:i/>
          <w:u w:val="single"/>
          <w:shd w:val="clear" w:color="auto" w:fill="FFFFFF"/>
        </w:rPr>
        <w:t>Trách nhiệm chính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DF48F7" w:rsidRPr="00DF48F7" w14:paraId="35D1E048" w14:textId="77777777" w:rsidTr="00DF48F7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06942BBD" w14:textId="77777777" w:rsidR="00DF48F7" w:rsidRPr="00DF48F7" w:rsidRDefault="00DF48F7" w:rsidP="0084112D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7D5EB850" w14:textId="77777777" w:rsidR="00DF48F7" w:rsidRPr="00DF48F7" w:rsidRDefault="00DF48F7" w:rsidP="0084112D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DF48F7" w:rsidRPr="00DF48F7" w14:paraId="1B2353DD" w14:textId="77777777" w:rsidTr="00DF48F7">
        <w:tc>
          <w:tcPr>
            <w:tcW w:w="1727" w:type="dxa"/>
            <w:vAlign w:val="center"/>
          </w:tcPr>
          <w:p w14:paraId="4F95F083" w14:textId="2C503067" w:rsidR="00DF48F7" w:rsidRPr="00DF48F7" w:rsidRDefault="00F60118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F60118">
              <w:rPr>
                <w:rFonts w:ascii="Arial" w:hAnsi="Arial" w:cs="Arial"/>
                <w:b/>
                <w:shd w:val="clear" w:color="auto" w:fill="FFFFFF"/>
              </w:rPr>
              <w:t>Làm vệ sinh các khu vực đ</w:t>
            </w:r>
            <w:r w:rsidRPr="00F60118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F60118">
              <w:rPr>
                <w:rFonts w:ascii="Arial" w:hAnsi="Arial" w:cs="Arial"/>
                <w:b/>
                <w:shd w:val="clear" w:color="auto" w:fill="FFFFFF"/>
              </w:rPr>
              <w:t>ợc phân công vào đầu ca</w:t>
            </w:r>
          </w:p>
        </w:tc>
        <w:tc>
          <w:tcPr>
            <w:tcW w:w="7623" w:type="dxa"/>
          </w:tcPr>
          <w:p w14:paraId="17FF2623" w14:textId="77777777" w:rsidR="00C539B4" w:rsidRPr="00C539B4" w:rsidRDefault="00C539B4" w:rsidP="00C539B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Hàng ngày nhận lịch phân công khu vực làm việc cụ thể từ Tổ tr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ởng tạp vụ; chuẩn bị đầy đủ vật dụng, công cụ dụng cụ làm vệ sinh rồi di chuyển chúng đến khu vực thích hợp, đảm bảo không làm ảnh 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ởng đến quá trình làm vệ sinh và mỹ quan nhà hàng</w:t>
            </w:r>
          </w:p>
          <w:p w14:paraId="3266D58C" w14:textId="77777777" w:rsidR="00C539B4" w:rsidRPr="00C539B4" w:rsidRDefault="00C539B4" w:rsidP="00C539B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Dùng máy chuyên dụng/ chổi hút/ quét sạch bụi trên sàn, thảm, tr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ớc sảnh, hành lang và cả cầu thang…</w:t>
            </w:r>
          </w:p>
          <w:p w14:paraId="2E1B249E" w14:textId="77777777" w:rsidR="00C539B4" w:rsidRPr="00C539B4" w:rsidRDefault="00C539B4" w:rsidP="00C539B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Pha hóa chất chuyên dụng với n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ớc theo tỷ lệ thích hợp rồi dùng cây lau nhà lau lại tất cả các khu vực vừa hút bụi xong; sử dụng khăn, móp hoặc dụng cụ lau chuyên dụng để lau những vị trí mà cây lau không với tới</w:t>
            </w:r>
          </w:p>
          <w:p w14:paraId="6258832F" w14:textId="77777777" w:rsidR="00C539B4" w:rsidRPr="00C539B4" w:rsidRDefault="00C539B4" w:rsidP="00C539B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C539B4">
              <w:rPr>
                <w:rFonts w:ascii="Arial" w:hAnsi="Arial" w:cs="Arial"/>
                <w:shd w:val="clear" w:color="auto" w:fill="FFFFFF"/>
              </w:rPr>
              <w:t>ặt biển l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u ý để khách hàng và nhân viên cẩn thận 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C539B4">
              <w:rPr>
                <w:rFonts w:ascii="Arial" w:hAnsi="Arial" w:cs="Arial"/>
                <w:shd w:val="clear" w:color="auto" w:fill="FFFFFF"/>
              </w:rPr>
              <w:t>n khi di chuyển qua khu vực đang làm vệ sinh, tránh xảy ra tai nạn không mong muốn nh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 xml:space="preserve"> té ngã do sàn tr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C539B4">
              <w:rPr>
                <w:rFonts w:ascii="Arial" w:hAnsi="Arial" w:cs="Arial"/>
                <w:shd w:val="clear" w:color="auto" w:fill="FFFFFF"/>
              </w:rPr>
              <w:t>n tr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ợt.</w:t>
            </w:r>
          </w:p>
          <w:p w14:paraId="24A2F87B" w14:textId="78AD8E58" w:rsidR="00DF48F7" w:rsidRPr="00DF48F7" w:rsidRDefault="00C539B4" w:rsidP="00C539B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C539B4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C539B4">
              <w:rPr>
                <w:rFonts w:ascii="Arial" w:hAnsi="Arial" w:cs="Arial"/>
                <w:shd w:val="clear" w:color="auto" w:fill="FFFFFF"/>
              </w:rPr>
              <w:t>ảm bảo quy trình làm vệ sinh đ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ợc thực hiện theo đúng tiêu chuẩn nhà hàng, đồng thời hoàn thành đúng thời gian quy định, không làm ảnh 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ởng đến công việc của các bộ phận khác.</w:t>
            </w:r>
          </w:p>
        </w:tc>
      </w:tr>
      <w:tr w:rsidR="00DF48F7" w:rsidRPr="00DF48F7" w14:paraId="0BFDD4DE" w14:textId="77777777" w:rsidTr="00DF48F7">
        <w:tc>
          <w:tcPr>
            <w:tcW w:w="1727" w:type="dxa"/>
            <w:vAlign w:val="center"/>
          </w:tcPr>
          <w:p w14:paraId="3554FC35" w14:textId="33A09383" w:rsidR="00DF48F7" w:rsidRPr="00DF48F7" w:rsidRDefault="00C539B4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539B4">
              <w:rPr>
                <w:rFonts w:ascii="Arial" w:hAnsi="Arial" w:cs="Arial"/>
                <w:b/>
                <w:shd w:val="clear" w:color="auto" w:fill="FFFFFF"/>
              </w:rPr>
              <w:t>Làm vệ sinh khu vực Toilet nhà hàng</w:t>
            </w:r>
          </w:p>
        </w:tc>
        <w:tc>
          <w:tcPr>
            <w:tcW w:w="7623" w:type="dxa"/>
          </w:tcPr>
          <w:p w14:paraId="6E08F669" w14:textId="77777777" w:rsidR="00C539B4" w:rsidRPr="00C539B4" w:rsidRDefault="00C539B4" w:rsidP="00C539B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Sau khi thực hiện xong việc làm vệ sinh các khu vực trên đây, nhân viên tạp vụ tiếp tục làm vệ sinh toilet nhà hàng</w:t>
            </w:r>
          </w:p>
          <w:p w14:paraId="68E1FC39" w14:textId="77777777" w:rsidR="00C539B4" w:rsidRPr="00C539B4" w:rsidRDefault="00C539B4" w:rsidP="00C539B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Dùng hóa chất tẩy rửa chuyên dụng vệ sinh bồn cầu, cả phía trong, ngoài, trên thành bồn và toàn bộ khu vực xung quanh gồm vòi xịt, t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ờng, đồ đựng giấy, cửa; đảm bảo mọi thứ sạch sẽ và th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C539B4">
              <w:rPr>
                <w:rFonts w:ascii="Arial" w:hAnsi="Arial" w:cs="Arial"/>
                <w:shd w:val="clear" w:color="auto" w:fill="FFFFFF"/>
              </w:rPr>
              <w:t>m tho</w:t>
            </w:r>
          </w:p>
          <w:p w14:paraId="40960E11" w14:textId="77777777" w:rsidR="00C539B4" w:rsidRPr="00C539B4" w:rsidRDefault="00C539B4" w:rsidP="00C539B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Thay mới giấy, đặt bình tinh dầu tạo mùi (nếu có) vào vị trí quy định</w:t>
            </w:r>
          </w:p>
          <w:p w14:paraId="57A68993" w14:textId="77777777" w:rsidR="00C539B4" w:rsidRPr="00C539B4" w:rsidRDefault="00C539B4" w:rsidP="00C539B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Dùng hóa chất chuyên dụng lau sạch kính, vòi rửa, mặt sàn rửa, đảm bảo kính sáng, trong, không tích gợn bụi hay vết n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ớc. Kiểm tra và bổ sung xà phòng, khăn lau sạch nếu cần</w:t>
            </w:r>
          </w:p>
          <w:p w14:paraId="2A474A65" w14:textId="2AF8BFB8" w:rsidR="00DF48F7" w:rsidRPr="00DF48F7" w:rsidRDefault="00C539B4" w:rsidP="00C539B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lastRenderedPageBreak/>
              <w:t>Thực hiện hút/ quét sạch bụi và lau sàn t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C539B4">
              <w:rPr>
                <w:rFonts w:ascii="Arial" w:hAnsi="Arial" w:cs="Arial"/>
                <w:shd w:val="clear" w:color="auto" w:fill="FFFFFF"/>
              </w:rPr>
              <w:t>ng tự nh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 xml:space="preserve"> b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ớc trên; đảm bảo đúng theo tiêu chuẩn nhà hàng.</w:t>
            </w:r>
          </w:p>
        </w:tc>
      </w:tr>
      <w:tr w:rsidR="00DF48F7" w:rsidRPr="00DF48F7" w14:paraId="139F6F9B" w14:textId="77777777" w:rsidTr="00DF48F7">
        <w:tc>
          <w:tcPr>
            <w:tcW w:w="1727" w:type="dxa"/>
            <w:vAlign w:val="center"/>
          </w:tcPr>
          <w:p w14:paraId="23DC09C3" w14:textId="449502C6" w:rsidR="00DF48F7" w:rsidRPr="00DF48F7" w:rsidRDefault="00C539B4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539B4">
              <w:rPr>
                <w:rFonts w:ascii="Arial" w:hAnsi="Arial" w:cs="Arial"/>
                <w:b/>
                <w:shd w:val="clear" w:color="auto" w:fill="FFFFFF"/>
              </w:rPr>
              <w:lastRenderedPageBreak/>
              <w:t>Làm vệ sinh khu vực phục vụ khách suốt ca làm việc</w:t>
            </w:r>
          </w:p>
        </w:tc>
        <w:tc>
          <w:tcPr>
            <w:tcW w:w="7623" w:type="dxa"/>
          </w:tcPr>
          <w:p w14:paraId="561D4108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Th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ờng xuyên quan sát và ngay lập tức có mặt tại vị trí cần làm vệ sinh nh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 xml:space="preserve"> khách dùng bữa xong, khách/ nhân viên làm bể vỡ/ đổ đồ ăn/ thức uống lên sàn… đảm bảo mọi n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C539B4">
              <w:rPr>
                <w:rFonts w:ascii="Arial" w:hAnsi="Arial" w:cs="Arial"/>
                <w:shd w:val="clear" w:color="auto" w:fill="FFFFFF"/>
              </w:rPr>
              <w:t>i trong nhà hàng luôn sạch sẽ và đạt chuẩn để phục vụ khách</w:t>
            </w:r>
          </w:p>
          <w:p w14:paraId="3B54B55C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Hỗ trợ nhân viên phục vụ thu dọn và phân loại rác bẩn; hỗ trợ nhân viên rửa bát làm vệ sinh khu vực bếp theo phân công</w:t>
            </w:r>
          </w:p>
          <w:p w14:paraId="3BBE6203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Th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ờng xuyên kiểm tra tình trạng vệ sinh tại khu vực phục vụ khách, khu vực toilet và xử lý ngay nếu có phát sinh</w:t>
            </w:r>
          </w:p>
          <w:p w14:paraId="11C2F3E5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Thực hiện vệ sinh sàn nhà và toàn bộ không gian nhà hàng theo quy định vào cuối ca</w:t>
            </w:r>
          </w:p>
          <w:p w14:paraId="7F1353C2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Thu gom và xử lý rác theo đúng quy định</w:t>
            </w:r>
          </w:p>
          <w:p w14:paraId="33B721FB" w14:textId="238122D4" w:rsidR="00DF48F7" w:rsidRPr="00DF48F7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Thu dọn và kiểm tra dụng cụ làm việc, cất vào kho hoặc n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C539B4">
              <w:rPr>
                <w:rFonts w:ascii="Arial" w:hAnsi="Arial" w:cs="Arial"/>
                <w:shd w:val="clear" w:color="auto" w:fill="FFFFFF"/>
              </w:rPr>
              <w:t>i quy định; kiểm tra tình trạng vệ sinh lần cuối; bàn giao công việc cho ca sau hoặc báo cáo công việc cho tổ tr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ởng; kết thúc ca làm việc.</w:t>
            </w:r>
          </w:p>
        </w:tc>
      </w:tr>
      <w:tr w:rsidR="00625162" w:rsidRPr="00DF48F7" w14:paraId="3192F687" w14:textId="77777777" w:rsidTr="00DF48F7">
        <w:tc>
          <w:tcPr>
            <w:tcW w:w="1727" w:type="dxa"/>
            <w:vAlign w:val="center"/>
          </w:tcPr>
          <w:p w14:paraId="6DF8F28C" w14:textId="2EC8A0F1" w:rsidR="00625162" w:rsidRPr="00625162" w:rsidRDefault="00C539B4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539B4">
              <w:rPr>
                <w:rFonts w:ascii="Arial" w:hAnsi="Arial" w:cs="Arial"/>
                <w:b/>
                <w:shd w:val="clear" w:color="auto" w:fill="FFFFFF"/>
              </w:rPr>
              <w:t>Làm vệ sinh khu vực đ</w:t>
            </w:r>
            <w:r w:rsidRPr="00C539B4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b/>
                <w:shd w:val="clear" w:color="auto" w:fill="FFFFFF"/>
              </w:rPr>
              <w:t>ợc phân công theo định kỳ</w:t>
            </w:r>
          </w:p>
        </w:tc>
        <w:tc>
          <w:tcPr>
            <w:tcW w:w="7623" w:type="dxa"/>
          </w:tcPr>
          <w:p w14:paraId="027DDCF9" w14:textId="6F221C4C" w:rsidR="00625162" w:rsidRPr="00625162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Định kỳ theo phân công của Tổ tr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ởng, nhân viên tạp vụ phối hợp cùng nhân viên phục vụ làm vệ sinh các khu vực không th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ờng xuyên nh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 xml:space="preserve"> vệ sinh cửa kính trên cao, lau lá cây, lau bóng đèn…</w:t>
            </w:r>
          </w:p>
        </w:tc>
      </w:tr>
      <w:tr w:rsidR="00625162" w:rsidRPr="00DF48F7" w14:paraId="6C002EDC" w14:textId="77777777" w:rsidTr="00DF48F7">
        <w:tc>
          <w:tcPr>
            <w:tcW w:w="1727" w:type="dxa"/>
            <w:vAlign w:val="center"/>
          </w:tcPr>
          <w:p w14:paraId="019941D2" w14:textId="27B96525" w:rsidR="00625162" w:rsidRPr="00625162" w:rsidRDefault="00C539B4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539B4">
              <w:rPr>
                <w:rFonts w:ascii="Arial" w:hAnsi="Arial" w:cs="Arial"/>
                <w:b/>
                <w:shd w:val="clear" w:color="auto" w:fill="FFFFFF"/>
              </w:rPr>
              <w:t>Bảo quản vật dụng, công cụ dụng cụ vệ sinh đ</w:t>
            </w:r>
            <w:r w:rsidRPr="00C539B4">
              <w:rPr>
                <w:rFonts w:ascii="Arial" w:hAnsi="Arial" w:cs="Arial" w:hint="cs"/>
                <w:b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b/>
                <w:shd w:val="clear" w:color="auto" w:fill="FFFFFF"/>
              </w:rPr>
              <w:t>ợc phân công</w:t>
            </w:r>
          </w:p>
        </w:tc>
        <w:tc>
          <w:tcPr>
            <w:tcW w:w="7623" w:type="dxa"/>
          </w:tcPr>
          <w:p w14:paraId="2FF5612B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Chịu trách nhiệm bảo quản tất cả các loại máy móc, thiết bị, công cụ dụng cụ vệ sinh đ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ợc phân công cả về số l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ợng lẫn chất l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ợng</w:t>
            </w:r>
          </w:p>
          <w:p w14:paraId="739D70EE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Làm vệ sinh sạch sẽ tất cả vật dụng, công cụ dụng cụ mỗi sau khi làm việc xong</w:t>
            </w:r>
          </w:p>
          <w:p w14:paraId="7A025125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Bảo quản các vật dụng, công cụ dụng cụ đúng vị trí quy định</w:t>
            </w:r>
          </w:p>
          <w:p w14:paraId="45EFEDDB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Th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ờng xuyên kiểm tra để kịp thời phát hiện những 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 xml:space="preserve"> hỏng, mất mát và báo ngay cho cấp trên hay bộ phận bảo d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ỡng để có 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ớng xử lý</w:t>
            </w:r>
          </w:p>
          <w:p w14:paraId="6F7EBC06" w14:textId="2084B650" w:rsidR="00625162" w:rsidRPr="00625162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C539B4">
              <w:rPr>
                <w:rFonts w:ascii="Arial" w:hAnsi="Arial" w:cs="Arial"/>
                <w:shd w:val="clear" w:color="auto" w:fill="FFFFFF"/>
              </w:rPr>
              <w:t>ề xuất mua sắm những vật dụng, công cụ dụng cụ phục vụ công tác làm vệ sinh cho nhà hàng</w:t>
            </w:r>
          </w:p>
        </w:tc>
      </w:tr>
      <w:tr w:rsidR="00C539B4" w:rsidRPr="00DF48F7" w14:paraId="30BB8D1A" w14:textId="77777777" w:rsidTr="00DF48F7">
        <w:tc>
          <w:tcPr>
            <w:tcW w:w="1727" w:type="dxa"/>
            <w:vAlign w:val="center"/>
          </w:tcPr>
          <w:p w14:paraId="6E3BDB78" w14:textId="27C9E6C9" w:rsidR="00C539B4" w:rsidRPr="00C539B4" w:rsidRDefault="00C539B4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539B4">
              <w:rPr>
                <w:rFonts w:ascii="Arial" w:hAnsi="Arial" w:cs="Arial"/>
                <w:b/>
                <w:shd w:val="clear" w:color="auto" w:fill="FFFFFF"/>
              </w:rPr>
              <w:t>Các công việc khác</w:t>
            </w:r>
          </w:p>
        </w:tc>
        <w:tc>
          <w:tcPr>
            <w:tcW w:w="7623" w:type="dxa"/>
          </w:tcPr>
          <w:p w14:paraId="202E86F9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Tham gia đầy đủ các ch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C539B4">
              <w:rPr>
                <w:rFonts w:ascii="Arial" w:hAnsi="Arial" w:cs="Arial"/>
                <w:shd w:val="clear" w:color="auto" w:fill="FFFFFF"/>
              </w:rPr>
              <w:t>ng trình đào tạo, nâng cao nghiệp vụ của nhà hàng</w:t>
            </w:r>
          </w:p>
          <w:p w14:paraId="33FCCD95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Tiếp nhận yêu cầu, phàn nàn của khách liên quan đến vấn đề vệ sinh trong nhà hàng và xử lý ngay trong phạm vi quyền hạn; báo cho cấp trên xử lý nếu v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ợt quá khả năng giải quyết.</w:t>
            </w:r>
          </w:p>
          <w:p w14:paraId="0467AB48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 w:hint="eastAsia"/>
                <w:shd w:val="clear" w:color="auto" w:fill="FFFFFF"/>
              </w:rPr>
              <w:t>Đ</w:t>
            </w:r>
            <w:r w:rsidRPr="00C539B4">
              <w:rPr>
                <w:rFonts w:ascii="Arial" w:hAnsi="Arial" w:cs="Arial"/>
                <w:shd w:val="clear" w:color="auto" w:fill="FFFFFF"/>
              </w:rPr>
              <w:t>ảm bảo việc sử dụng điện, n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ớc, hóa chất hiệu quả và tiết kiệm</w:t>
            </w:r>
          </w:p>
          <w:p w14:paraId="18229255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H</w:t>
            </w:r>
            <w:r w:rsidRPr="00C539B4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C539B4">
              <w:rPr>
                <w:rFonts w:ascii="Arial" w:hAnsi="Arial" w:cs="Arial"/>
                <w:shd w:val="clear" w:color="auto" w:fill="FFFFFF"/>
              </w:rPr>
              <w:t>ớng dẫn, giúp đỡ khách nếu cần</w:t>
            </w:r>
          </w:p>
          <w:p w14:paraId="0154864F" w14:textId="77777777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 w:hint="eastAsia"/>
                <w:shd w:val="clear" w:color="auto" w:fill="FFFFFF"/>
              </w:rPr>
              <w:lastRenderedPageBreak/>
              <w:t>Đ</w:t>
            </w:r>
            <w:r w:rsidRPr="00C539B4">
              <w:rPr>
                <w:rFonts w:ascii="Arial" w:hAnsi="Arial" w:cs="Arial"/>
                <w:shd w:val="clear" w:color="auto" w:fill="FFFFFF"/>
              </w:rPr>
              <w:t>ề xuất giải pháp nâng cao hiệu quả công việc cho cấp trên</w:t>
            </w:r>
          </w:p>
          <w:p w14:paraId="095F869B" w14:textId="22B1421B" w:rsidR="00C539B4" w:rsidRPr="00C539B4" w:rsidRDefault="00C539B4" w:rsidP="00C539B4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C539B4">
              <w:rPr>
                <w:rFonts w:ascii="Arial" w:hAnsi="Arial" w:cs="Arial"/>
                <w:shd w:val="clear" w:color="auto" w:fill="FFFFFF"/>
              </w:rPr>
              <w:t>Thực hiện các công việc khác theo sự phân công của cấp trên</w:t>
            </w:r>
          </w:p>
        </w:tc>
      </w:tr>
    </w:tbl>
    <w:p w14:paraId="57EC4925" w14:textId="77777777" w:rsidR="00DF48F7" w:rsidRPr="00DF48F7" w:rsidRDefault="00DF48F7" w:rsidP="00211B9D">
      <w:pPr>
        <w:rPr>
          <w:rFonts w:ascii="Arial" w:hAnsi="Arial" w:cs="Arial"/>
          <w:b/>
          <w:u w:val="single"/>
          <w:shd w:val="clear" w:color="auto" w:fill="FFFFFF"/>
        </w:rPr>
      </w:pPr>
    </w:p>
    <w:p w14:paraId="18A6FEE9" w14:textId="58E4ADCC" w:rsidR="00E002EA" w:rsidRPr="00DF48F7" w:rsidRDefault="0096242A" w:rsidP="00211B9D">
      <w:pPr>
        <w:rPr>
          <w:rFonts w:ascii="Arial" w:hAnsi="Arial" w:cs="Arial"/>
          <w:b/>
          <w:u w:val="single"/>
          <w:shd w:val="clear" w:color="auto" w:fill="FFFFFF"/>
        </w:rPr>
      </w:pPr>
      <w:r w:rsidRPr="00DF48F7">
        <w:rPr>
          <w:rFonts w:ascii="Arial" w:hAnsi="Arial" w:cs="Arial"/>
          <w:b/>
          <w:u w:val="single"/>
          <w:shd w:val="clear" w:color="auto" w:fill="FFFFFF"/>
        </w:rPr>
        <w:t>Requirements/</w:t>
      </w:r>
      <w:r w:rsidR="00FE540E" w:rsidRPr="00DF48F7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 w:rsidR="00BF5537" w:rsidRPr="00DF48F7">
        <w:rPr>
          <w:rFonts w:ascii="Arial" w:hAnsi="Arial" w:cs="Arial"/>
          <w:i/>
          <w:u w:val="single"/>
          <w:shd w:val="clear" w:color="auto" w:fill="FFFFFF"/>
        </w:rPr>
        <w:t>Yêu cầu</w:t>
      </w:r>
    </w:p>
    <w:p w14:paraId="313DCAA0" w14:textId="77777777" w:rsidR="00C539B4" w:rsidRPr="00C539B4" w:rsidRDefault="00C539B4" w:rsidP="00C539B4">
      <w:pPr>
        <w:rPr>
          <w:rFonts w:ascii="Arial" w:hAnsi="Arial" w:cs="Arial"/>
        </w:rPr>
      </w:pPr>
      <w:r w:rsidRPr="00C539B4">
        <w:rPr>
          <w:rFonts w:ascii="Arial" w:hAnsi="Arial" w:cs="Arial"/>
        </w:rPr>
        <w:t>Theo bản mô tả công việc nhân viên tạp vụ, để đảm nhiệm vị trí nhân viên tạp vụ nhà hàng, bạn chỉ cần tốt nghiệp THPT.</w:t>
      </w:r>
      <w:bookmarkStart w:id="0" w:name="_GoBack"/>
      <w:bookmarkEnd w:id="0"/>
    </w:p>
    <w:p w14:paraId="6820693A" w14:textId="77777777" w:rsidR="00C539B4" w:rsidRPr="00C539B4" w:rsidRDefault="00C539B4" w:rsidP="00C539B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539B4">
        <w:rPr>
          <w:rFonts w:ascii="Arial" w:hAnsi="Arial" w:cs="Arial"/>
        </w:rPr>
        <w:t>Có sức khỏe tốt.</w:t>
      </w:r>
    </w:p>
    <w:p w14:paraId="3E71B7C7" w14:textId="77777777" w:rsidR="00C539B4" w:rsidRPr="00C539B4" w:rsidRDefault="00C539B4" w:rsidP="00C539B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539B4">
        <w:rPr>
          <w:rFonts w:ascii="Arial" w:hAnsi="Arial" w:cs="Arial"/>
        </w:rPr>
        <w:t>Chịu khó, có tinh thần học hỏi.</w:t>
      </w:r>
    </w:p>
    <w:p w14:paraId="232B9872" w14:textId="77777777" w:rsidR="00C539B4" w:rsidRPr="00C539B4" w:rsidRDefault="00C539B4" w:rsidP="00C539B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539B4">
        <w:rPr>
          <w:rFonts w:ascii="Arial" w:hAnsi="Arial" w:cs="Arial"/>
        </w:rPr>
        <w:t>Có kinh nghiệm là một lợi thế.</w:t>
      </w:r>
    </w:p>
    <w:p w14:paraId="75FB3BF2" w14:textId="52AF1E56" w:rsidR="0076408B" w:rsidRPr="00DF48F7" w:rsidRDefault="0076408B" w:rsidP="00C539B4">
      <w:pPr>
        <w:rPr>
          <w:rFonts w:ascii="Arial" w:hAnsi="Arial" w:cs="Arial"/>
        </w:rPr>
      </w:pPr>
      <w:r w:rsidRPr="00DF48F7">
        <w:rPr>
          <w:rFonts w:ascii="Arial" w:hAnsi="Arial" w:cs="Arial"/>
        </w:rPr>
        <w:t>I have read and discu</w:t>
      </w:r>
      <w:r w:rsidR="00194B73" w:rsidRPr="00DF48F7">
        <w:rPr>
          <w:rFonts w:ascii="Arial" w:hAnsi="Arial" w:cs="Arial"/>
        </w:rPr>
        <w:t xml:space="preserve">ssed the above with my </w:t>
      </w:r>
      <w:r w:rsidRPr="00DF48F7">
        <w:rPr>
          <w:rFonts w:ascii="Arial" w:hAnsi="Arial" w:cs="Arial"/>
        </w:rPr>
        <w:t>Manager and I fully understand the description of my position.</w:t>
      </w:r>
    </w:p>
    <w:p w14:paraId="0F52ED63" w14:textId="0865968A" w:rsidR="00054D82" w:rsidRPr="00DF48F7" w:rsidRDefault="00054D82" w:rsidP="00DF48F7">
      <w:pPr>
        <w:rPr>
          <w:rFonts w:ascii="Arial" w:hAnsi="Arial" w:cs="Arial"/>
          <w:i/>
        </w:rPr>
      </w:pPr>
      <w:r w:rsidRPr="00DF48F7">
        <w:rPr>
          <w:rFonts w:ascii="Arial" w:hAnsi="Arial" w:cs="Arial"/>
          <w:i/>
        </w:rPr>
        <w:t>Tôi đã đọc và được trao đổi với Quản lý trực tiếp và tôi hoàn toàn hiểu mô tả về vị trí công việc của tôi</w:t>
      </w:r>
    </w:p>
    <w:p w14:paraId="4237B31E" w14:textId="7E121FA5" w:rsidR="0076408B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6F91C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Name of Employee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Tên nhân viên</w:t>
      </w:r>
      <w:r w:rsidRPr="00DF48F7">
        <w:rPr>
          <w:rFonts w:ascii="Arial" w:hAnsi="Arial" w:cs="Arial"/>
          <w:i/>
        </w:rPr>
        <w:t>:</w:t>
      </w:r>
      <w:r w:rsidRPr="00DF48F7">
        <w:rPr>
          <w:rFonts w:ascii="Arial" w:hAnsi="Arial" w:cs="Arial"/>
          <w:b/>
        </w:rPr>
        <w:t xml:space="preserve"> </w:t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</w:p>
    <w:p w14:paraId="7B1A50D7" w14:textId="687D1DF5" w:rsidR="001B3389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7DDD8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Date Received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Ngày nhận:</w:t>
      </w:r>
      <w:r w:rsidR="001B3389" w:rsidRPr="00DF48F7">
        <w:rPr>
          <w:rFonts w:ascii="Arial" w:hAnsi="Arial" w:cs="Arial"/>
          <w:b/>
        </w:rPr>
        <w:t xml:space="preserve"> </w:t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</w:p>
    <w:p w14:paraId="1D33953B" w14:textId="77915534" w:rsidR="00A752A1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0FA06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Signature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Chữ ký</w:t>
      </w:r>
      <w:r w:rsidRPr="00DF48F7">
        <w:rPr>
          <w:rFonts w:ascii="Arial" w:hAnsi="Arial" w:cs="Arial"/>
          <w:i/>
        </w:rPr>
        <w:t>:</w:t>
      </w:r>
      <w:r w:rsidRPr="00DF48F7">
        <w:rPr>
          <w:rFonts w:ascii="Arial" w:hAnsi="Arial" w:cs="Arial"/>
        </w:rPr>
        <w:t xml:space="preserve"> </w:t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br/>
      </w:r>
    </w:p>
    <w:sectPr w:rsidR="00A752A1" w:rsidRPr="00DF48F7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9FF21" w14:textId="77777777" w:rsidR="005B30D9" w:rsidRDefault="005B30D9" w:rsidP="00B31456">
      <w:pPr>
        <w:spacing w:after="0" w:line="240" w:lineRule="auto"/>
      </w:pPr>
      <w:r>
        <w:separator/>
      </w:r>
    </w:p>
  </w:endnote>
  <w:endnote w:type="continuationSeparator" w:id="0">
    <w:p w14:paraId="30FBADBD" w14:textId="77777777" w:rsidR="005B30D9" w:rsidRDefault="005B30D9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83A1" w14:textId="77777777" w:rsidR="005B30D9" w:rsidRDefault="005B30D9" w:rsidP="00B31456">
      <w:pPr>
        <w:spacing w:after="0" w:line="240" w:lineRule="auto"/>
      </w:pPr>
      <w:r>
        <w:separator/>
      </w:r>
    </w:p>
  </w:footnote>
  <w:footnote w:type="continuationSeparator" w:id="0">
    <w:p w14:paraId="5E9C9FFE" w14:textId="77777777" w:rsidR="005B30D9" w:rsidRDefault="005B30D9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3762D"/>
    <w:multiLevelType w:val="hybridMultilevel"/>
    <w:tmpl w:val="E29E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7A95"/>
    <w:multiLevelType w:val="hybridMultilevel"/>
    <w:tmpl w:val="0982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2535"/>
    <w:multiLevelType w:val="hybridMultilevel"/>
    <w:tmpl w:val="791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4FE4"/>
    <w:multiLevelType w:val="hybridMultilevel"/>
    <w:tmpl w:val="2DBE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E7BF6"/>
    <w:multiLevelType w:val="hybridMultilevel"/>
    <w:tmpl w:val="AF8AD89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9105D"/>
    <w:multiLevelType w:val="hybridMultilevel"/>
    <w:tmpl w:val="F854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A83151A"/>
    <w:multiLevelType w:val="hybridMultilevel"/>
    <w:tmpl w:val="5ED2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B027A"/>
    <w:multiLevelType w:val="hybridMultilevel"/>
    <w:tmpl w:val="795C2994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F29B3"/>
    <w:multiLevelType w:val="hybridMultilevel"/>
    <w:tmpl w:val="F68E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B7CBB"/>
    <w:multiLevelType w:val="hybridMultilevel"/>
    <w:tmpl w:val="E6142DB8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19"/>
  </w:num>
  <w:num w:numId="4">
    <w:abstractNumId w:val="24"/>
  </w:num>
  <w:num w:numId="5">
    <w:abstractNumId w:val="18"/>
  </w:num>
  <w:num w:numId="6">
    <w:abstractNumId w:val="4"/>
  </w:num>
  <w:num w:numId="7">
    <w:abstractNumId w:val="12"/>
  </w:num>
  <w:num w:numId="8">
    <w:abstractNumId w:val="22"/>
  </w:num>
  <w:num w:numId="9">
    <w:abstractNumId w:val="14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3"/>
  </w:num>
  <w:num w:numId="18">
    <w:abstractNumId w:val="8"/>
  </w:num>
  <w:num w:numId="19">
    <w:abstractNumId w:val="10"/>
  </w:num>
  <w:num w:numId="20">
    <w:abstractNumId w:val="1"/>
  </w:num>
  <w:num w:numId="21">
    <w:abstractNumId w:val="15"/>
  </w:num>
  <w:num w:numId="22">
    <w:abstractNumId w:val="21"/>
  </w:num>
  <w:num w:numId="23">
    <w:abstractNumId w:val="23"/>
  </w:num>
  <w:num w:numId="24">
    <w:abstractNumId w:val="11"/>
  </w:num>
  <w:num w:numId="25">
    <w:abstractNumId w:val="16"/>
  </w:num>
  <w:num w:numId="26">
    <w:abstractNumId w:val="9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0695"/>
    <w:rsid w:val="0002326E"/>
    <w:rsid w:val="0002535E"/>
    <w:rsid w:val="00026FDD"/>
    <w:rsid w:val="0003359A"/>
    <w:rsid w:val="00036D68"/>
    <w:rsid w:val="00043EB2"/>
    <w:rsid w:val="00052D5B"/>
    <w:rsid w:val="000539A9"/>
    <w:rsid w:val="00054D82"/>
    <w:rsid w:val="000563B9"/>
    <w:rsid w:val="00063743"/>
    <w:rsid w:val="00070B10"/>
    <w:rsid w:val="0008326A"/>
    <w:rsid w:val="00090AE1"/>
    <w:rsid w:val="00097DDC"/>
    <w:rsid w:val="000B4AA0"/>
    <w:rsid w:val="000B5FB2"/>
    <w:rsid w:val="000B7DE8"/>
    <w:rsid w:val="000F3F2A"/>
    <w:rsid w:val="00101DDB"/>
    <w:rsid w:val="00105EAE"/>
    <w:rsid w:val="0011305A"/>
    <w:rsid w:val="00134DC5"/>
    <w:rsid w:val="0014309B"/>
    <w:rsid w:val="001523CC"/>
    <w:rsid w:val="00152D2C"/>
    <w:rsid w:val="001556F5"/>
    <w:rsid w:val="00155D54"/>
    <w:rsid w:val="00181457"/>
    <w:rsid w:val="00183937"/>
    <w:rsid w:val="00194B73"/>
    <w:rsid w:val="001A470C"/>
    <w:rsid w:val="001A6CF6"/>
    <w:rsid w:val="001B0961"/>
    <w:rsid w:val="001B3389"/>
    <w:rsid w:val="001C2118"/>
    <w:rsid w:val="001C2C24"/>
    <w:rsid w:val="001D0E42"/>
    <w:rsid w:val="001D2ED7"/>
    <w:rsid w:val="001E14EC"/>
    <w:rsid w:val="001E578C"/>
    <w:rsid w:val="001E651F"/>
    <w:rsid w:val="00211B9D"/>
    <w:rsid w:val="00215C73"/>
    <w:rsid w:val="0023103F"/>
    <w:rsid w:val="00233882"/>
    <w:rsid w:val="00233D00"/>
    <w:rsid w:val="00237A2A"/>
    <w:rsid w:val="00244A49"/>
    <w:rsid w:val="00245E5C"/>
    <w:rsid w:val="0024653C"/>
    <w:rsid w:val="00252A0F"/>
    <w:rsid w:val="00257224"/>
    <w:rsid w:val="00290096"/>
    <w:rsid w:val="002A270B"/>
    <w:rsid w:val="002B0020"/>
    <w:rsid w:val="002C31E8"/>
    <w:rsid w:val="002F269A"/>
    <w:rsid w:val="003011A3"/>
    <w:rsid w:val="00307852"/>
    <w:rsid w:val="00322323"/>
    <w:rsid w:val="00332FC5"/>
    <w:rsid w:val="0034214E"/>
    <w:rsid w:val="0034384E"/>
    <w:rsid w:val="00344B7B"/>
    <w:rsid w:val="0035120A"/>
    <w:rsid w:val="00372EE7"/>
    <w:rsid w:val="003926FD"/>
    <w:rsid w:val="00394B58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551DF"/>
    <w:rsid w:val="00456017"/>
    <w:rsid w:val="00470D39"/>
    <w:rsid w:val="00473BD6"/>
    <w:rsid w:val="0048135A"/>
    <w:rsid w:val="00483405"/>
    <w:rsid w:val="004A3C85"/>
    <w:rsid w:val="004B4F9C"/>
    <w:rsid w:val="004B7168"/>
    <w:rsid w:val="004E18A9"/>
    <w:rsid w:val="004E3EF3"/>
    <w:rsid w:val="004F20C1"/>
    <w:rsid w:val="004F2873"/>
    <w:rsid w:val="00510F6F"/>
    <w:rsid w:val="00522C82"/>
    <w:rsid w:val="00530700"/>
    <w:rsid w:val="00541B24"/>
    <w:rsid w:val="00541D0A"/>
    <w:rsid w:val="00547B0E"/>
    <w:rsid w:val="00582A3A"/>
    <w:rsid w:val="00586453"/>
    <w:rsid w:val="00590067"/>
    <w:rsid w:val="005A5F08"/>
    <w:rsid w:val="005A7D42"/>
    <w:rsid w:val="005B1C3C"/>
    <w:rsid w:val="005B30D9"/>
    <w:rsid w:val="005B6F29"/>
    <w:rsid w:val="005C4AC4"/>
    <w:rsid w:val="005D33F5"/>
    <w:rsid w:val="005D3879"/>
    <w:rsid w:val="005F075C"/>
    <w:rsid w:val="005F43EA"/>
    <w:rsid w:val="00601E3E"/>
    <w:rsid w:val="00602DF5"/>
    <w:rsid w:val="0061447E"/>
    <w:rsid w:val="00625162"/>
    <w:rsid w:val="00640FAD"/>
    <w:rsid w:val="00642C98"/>
    <w:rsid w:val="006456B1"/>
    <w:rsid w:val="0065223F"/>
    <w:rsid w:val="00656AA1"/>
    <w:rsid w:val="00667C5A"/>
    <w:rsid w:val="006705FD"/>
    <w:rsid w:val="0067110C"/>
    <w:rsid w:val="00695299"/>
    <w:rsid w:val="006A5A90"/>
    <w:rsid w:val="006A608F"/>
    <w:rsid w:val="006B44D5"/>
    <w:rsid w:val="006C2DED"/>
    <w:rsid w:val="006D4935"/>
    <w:rsid w:val="006E3EFE"/>
    <w:rsid w:val="006E7BBD"/>
    <w:rsid w:val="006F7540"/>
    <w:rsid w:val="007063D7"/>
    <w:rsid w:val="00715F0E"/>
    <w:rsid w:val="00725655"/>
    <w:rsid w:val="007430E1"/>
    <w:rsid w:val="00755667"/>
    <w:rsid w:val="00762D9A"/>
    <w:rsid w:val="0076408B"/>
    <w:rsid w:val="00773CB5"/>
    <w:rsid w:val="00786662"/>
    <w:rsid w:val="00790C2B"/>
    <w:rsid w:val="00797F5B"/>
    <w:rsid w:val="007B25B7"/>
    <w:rsid w:val="007C0EC0"/>
    <w:rsid w:val="007C29F6"/>
    <w:rsid w:val="007D0480"/>
    <w:rsid w:val="007D34E1"/>
    <w:rsid w:val="007E61E1"/>
    <w:rsid w:val="007E6BD7"/>
    <w:rsid w:val="007F4D80"/>
    <w:rsid w:val="00801169"/>
    <w:rsid w:val="00807C6A"/>
    <w:rsid w:val="00815BF2"/>
    <w:rsid w:val="00820375"/>
    <w:rsid w:val="00823760"/>
    <w:rsid w:val="00845E50"/>
    <w:rsid w:val="0085331F"/>
    <w:rsid w:val="00861C25"/>
    <w:rsid w:val="0088711C"/>
    <w:rsid w:val="00894B74"/>
    <w:rsid w:val="008B1B26"/>
    <w:rsid w:val="008C55E8"/>
    <w:rsid w:val="008D0EBE"/>
    <w:rsid w:val="008D3A1B"/>
    <w:rsid w:val="008E7D7A"/>
    <w:rsid w:val="008F6F5B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F00CC"/>
    <w:rsid w:val="009F0552"/>
    <w:rsid w:val="009F3597"/>
    <w:rsid w:val="00A048B7"/>
    <w:rsid w:val="00A06E59"/>
    <w:rsid w:val="00A1549D"/>
    <w:rsid w:val="00A21AEA"/>
    <w:rsid w:val="00A237E7"/>
    <w:rsid w:val="00A4763D"/>
    <w:rsid w:val="00A52C02"/>
    <w:rsid w:val="00A53730"/>
    <w:rsid w:val="00A752A1"/>
    <w:rsid w:val="00AB4D1F"/>
    <w:rsid w:val="00AD383D"/>
    <w:rsid w:val="00AD3EFB"/>
    <w:rsid w:val="00AD64A4"/>
    <w:rsid w:val="00AE54E2"/>
    <w:rsid w:val="00AF092B"/>
    <w:rsid w:val="00AF3655"/>
    <w:rsid w:val="00AF5F35"/>
    <w:rsid w:val="00AF797B"/>
    <w:rsid w:val="00B005B6"/>
    <w:rsid w:val="00B10A68"/>
    <w:rsid w:val="00B31456"/>
    <w:rsid w:val="00B431D4"/>
    <w:rsid w:val="00B61336"/>
    <w:rsid w:val="00B65CAD"/>
    <w:rsid w:val="00B72763"/>
    <w:rsid w:val="00B7592D"/>
    <w:rsid w:val="00B95FA8"/>
    <w:rsid w:val="00B9705B"/>
    <w:rsid w:val="00BA1598"/>
    <w:rsid w:val="00BA3CDB"/>
    <w:rsid w:val="00BA7B32"/>
    <w:rsid w:val="00BB5C01"/>
    <w:rsid w:val="00BD3FC9"/>
    <w:rsid w:val="00BE4305"/>
    <w:rsid w:val="00BF2F70"/>
    <w:rsid w:val="00BF5537"/>
    <w:rsid w:val="00BF76E0"/>
    <w:rsid w:val="00C06D18"/>
    <w:rsid w:val="00C539B4"/>
    <w:rsid w:val="00C56E9B"/>
    <w:rsid w:val="00C61C14"/>
    <w:rsid w:val="00C67B3D"/>
    <w:rsid w:val="00C70EE9"/>
    <w:rsid w:val="00C82D1E"/>
    <w:rsid w:val="00C857E7"/>
    <w:rsid w:val="00C91256"/>
    <w:rsid w:val="00C97620"/>
    <w:rsid w:val="00CA0890"/>
    <w:rsid w:val="00CA5554"/>
    <w:rsid w:val="00CB6F81"/>
    <w:rsid w:val="00CD0EDA"/>
    <w:rsid w:val="00CF06D3"/>
    <w:rsid w:val="00D0030A"/>
    <w:rsid w:val="00D104D0"/>
    <w:rsid w:val="00D352AF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C32F6"/>
    <w:rsid w:val="00DC5681"/>
    <w:rsid w:val="00DC575A"/>
    <w:rsid w:val="00DD07C6"/>
    <w:rsid w:val="00DD1172"/>
    <w:rsid w:val="00DD7E98"/>
    <w:rsid w:val="00DE247A"/>
    <w:rsid w:val="00DF1D64"/>
    <w:rsid w:val="00DF48F7"/>
    <w:rsid w:val="00DF499E"/>
    <w:rsid w:val="00E002EA"/>
    <w:rsid w:val="00E02220"/>
    <w:rsid w:val="00E0528E"/>
    <w:rsid w:val="00E0589B"/>
    <w:rsid w:val="00E14A0B"/>
    <w:rsid w:val="00E37A73"/>
    <w:rsid w:val="00E61727"/>
    <w:rsid w:val="00E61AC7"/>
    <w:rsid w:val="00E720E7"/>
    <w:rsid w:val="00E74860"/>
    <w:rsid w:val="00E8146E"/>
    <w:rsid w:val="00E8597B"/>
    <w:rsid w:val="00E87444"/>
    <w:rsid w:val="00E87574"/>
    <w:rsid w:val="00EA3CEE"/>
    <w:rsid w:val="00EB3D2C"/>
    <w:rsid w:val="00EB7E9F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60118"/>
    <w:rsid w:val="00F66BB5"/>
    <w:rsid w:val="00F66EDC"/>
    <w:rsid w:val="00F70C32"/>
    <w:rsid w:val="00F73B9F"/>
    <w:rsid w:val="00F744CB"/>
    <w:rsid w:val="00F77EB1"/>
    <w:rsid w:val="00F81921"/>
    <w:rsid w:val="00F8654F"/>
    <w:rsid w:val="00FA6E8C"/>
    <w:rsid w:val="00FB0E6C"/>
    <w:rsid w:val="00FC3E8B"/>
    <w:rsid w:val="00FC409E"/>
    <w:rsid w:val="00FC46B4"/>
    <w:rsid w:val="00FC676B"/>
    <w:rsid w:val="00FD6860"/>
    <w:rsid w:val="00FE0194"/>
    <w:rsid w:val="00FE48C3"/>
    <w:rsid w:val="00FE540E"/>
    <w:rsid w:val="00FF1676"/>
    <w:rsid w:val="00FF4028"/>
    <w:rsid w:val="00FF477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222A3BBF-2449-4E78-88F4-DFA2FDCE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67110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67110C"/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ecxmsonormal">
    <w:name w:val="ecxmsonormal"/>
    <w:basedOn w:val="Normal"/>
    <w:rsid w:val="005D33F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F48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623F-6D31-47A7-9CB2-62972EED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2021-05-22T04:21:00Z</dcterms:created>
  <dcterms:modified xsi:type="dcterms:W3CDTF">2021-05-22T04:31:00Z</dcterms:modified>
</cp:coreProperties>
</file>