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205E23" w:rsidRDefault="008E7D7A" w:rsidP="00F77EB1">
      <w:pPr>
        <w:jc w:val="center"/>
        <w:rPr>
          <w:rFonts w:ascii="Arial" w:hAnsi="Arial" w:cs="Arial"/>
          <w:b/>
          <w:sz w:val="20"/>
          <w:szCs w:val="28"/>
        </w:rPr>
      </w:pPr>
      <w:r w:rsidRPr="00205E23">
        <w:rPr>
          <w:rFonts w:ascii="Arial" w:hAnsi="Arial" w:cs="Arial"/>
          <w:b/>
          <w:sz w:val="20"/>
          <w:szCs w:val="28"/>
        </w:rPr>
        <w:t>JOB DESCRIPTION</w:t>
      </w:r>
    </w:p>
    <w:p w14:paraId="1FBD68B8" w14:textId="6961801F" w:rsidR="00D5410E" w:rsidRPr="00205E23" w:rsidRDefault="00D5410E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205E23">
        <w:rPr>
          <w:rFonts w:ascii="Arial" w:hAnsi="Arial" w:cs="Arial"/>
          <w:b/>
          <w:sz w:val="28"/>
          <w:szCs w:val="28"/>
        </w:rPr>
        <w:t>BẢNG MÔ TẢ CÔNG VIỆC</w:t>
      </w:r>
    </w:p>
    <w:p w14:paraId="47E5C04A" w14:textId="2410F500" w:rsidR="0076408B" w:rsidRPr="00205E23" w:rsidRDefault="0076408B" w:rsidP="0076408B">
      <w:pPr>
        <w:rPr>
          <w:rFonts w:ascii="Arial" w:hAnsi="Arial" w:cs="Arial"/>
          <w:b/>
        </w:rPr>
      </w:pPr>
      <w:r w:rsidRPr="00205E23">
        <w:rPr>
          <w:rFonts w:ascii="Arial" w:hAnsi="Arial" w:cs="Arial"/>
          <w:b/>
        </w:rPr>
        <w:t>JOB TITLE</w:t>
      </w:r>
      <w:r w:rsidR="0096242A" w:rsidRPr="00205E23">
        <w:rPr>
          <w:rFonts w:ascii="Arial" w:hAnsi="Arial" w:cs="Arial"/>
          <w:b/>
        </w:rPr>
        <w:t xml:space="preserve">/ </w:t>
      </w:r>
      <w:r w:rsidR="00D5410E" w:rsidRPr="00205E23">
        <w:rPr>
          <w:rFonts w:ascii="Arial" w:hAnsi="Arial" w:cs="Arial"/>
          <w:i/>
        </w:rPr>
        <w:t>Chức vụ</w:t>
      </w:r>
      <w:r w:rsidRPr="00205E23">
        <w:rPr>
          <w:rFonts w:ascii="Arial" w:hAnsi="Arial" w:cs="Arial"/>
          <w:b/>
        </w:rPr>
        <w:tab/>
      </w:r>
      <w:r w:rsidR="000539A9" w:rsidRPr="00205E23">
        <w:rPr>
          <w:rFonts w:ascii="Arial" w:hAnsi="Arial" w:cs="Arial"/>
          <w:b/>
        </w:rPr>
        <w:tab/>
      </w:r>
      <w:r w:rsidR="00D104D0" w:rsidRPr="00205E23">
        <w:rPr>
          <w:rFonts w:ascii="Arial" w:hAnsi="Arial" w:cs="Arial"/>
          <w:b/>
        </w:rPr>
        <w:t xml:space="preserve">: </w:t>
      </w:r>
      <w:r w:rsidR="00A81B4E">
        <w:rPr>
          <w:rFonts w:ascii="Arial" w:hAnsi="Arial" w:cs="Arial"/>
          <w:b/>
        </w:rPr>
        <w:t>Trưởng bộ phận Lễ tân</w:t>
      </w:r>
      <w:r w:rsidR="009D4C65" w:rsidRPr="00205E23">
        <w:rPr>
          <w:rFonts w:ascii="Arial" w:hAnsi="Arial" w:cs="Arial"/>
          <w:b/>
        </w:rPr>
        <w:t xml:space="preserve"> (</w:t>
      </w:r>
      <w:r w:rsidR="00A81B4E" w:rsidRPr="00A81B4E">
        <w:rPr>
          <w:rFonts w:ascii="Arial" w:hAnsi="Arial" w:cs="Arial"/>
          <w:b/>
        </w:rPr>
        <w:t>Front Office Manager</w:t>
      </w:r>
      <w:r w:rsidR="009D4C65" w:rsidRPr="00205E23">
        <w:rPr>
          <w:rFonts w:ascii="Arial" w:hAnsi="Arial" w:cs="Arial"/>
          <w:b/>
        </w:rPr>
        <w:t>)</w:t>
      </w:r>
    </w:p>
    <w:p w14:paraId="540E9F30" w14:textId="11D3F93E" w:rsidR="0076408B" w:rsidRPr="00205E23" w:rsidRDefault="0076408B" w:rsidP="0076408B">
      <w:pPr>
        <w:rPr>
          <w:rFonts w:ascii="Arial" w:hAnsi="Arial" w:cs="Arial"/>
          <w:i/>
        </w:rPr>
      </w:pPr>
      <w:r w:rsidRPr="00205E23">
        <w:rPr>
          <w:rFonts w:ascii="Arial" w:hAnsi="Arial" w:cs="Arial"/>
          <w:b/>
        </w:rPr>
        <w:t>DEPARTMENT</w:t>
      </w:r>
      <w:r w:rsidR="0096242A" w:rsidRPr="00205E23">
        <w:rPr>
          <w:rFonts w:ascii="Arial" w:hAnsi="Arial" w:cs="Arial"/>
          <w:b/>
        </w:rPr>
        <w:t>/</w:t>
      </w:r>
      <w:r w:rsidR="00D5410E" w:rsidRPr="00205E23">
        <w:rPr>
          <w:rFonts w:ascii="Arial" w:hAnsi="Arial" w:cs="Arial"/>
          <w:b/>
        </w:rPr>
        <w:t xml:space="preserve"> </w:t>
      </w:r>
      <w:r w:rsidR="00D5410E" w:rsidRPr="00205E23">
        <w:rPr>
          <w:rFonts w:ascii="Arial" w:hAnsi="Arial" w:cs="Arial"/>
          <w:i/>
        </w:rPr>
        <w:t>Bộ phận</w:t>
      </w:r>
      <w:r w:rsidRPr="00205E23">
        <w:rPr>
          <w:rFonts w:ascii="Arial" w:hAnsi="Arial" w:cs="Arial"/>
          <w:b/>
        </w:rPr>
        <w:tab/>
        <w:t xml:space="preserve">: </w:t>
      </w:r>
      <w:r w:rsidR="00A81B4E">
        <w:rPr>
          <w:rFonts w:ascii="Arial" w:hAnsi="Arial" w:cs="Arial"/>
          <w:b/>
        </w:rPr>
        <w:t>Lễ tân (Front Office)</w:t>
      </w:r>
    </w:p>
    <w:p w14:paraId="4540E7C4" w14:textId="6DC47024" w:rsidR="0076408B" w:rsidRPr="00205E23" w:rsidRDefault="0076408B" w:rsidP="006E3EFE">
      <w:pPr>
        <w:rPr>
          <w:rFonts w:ascii="Arial" w:hAnsi="Arial" w:cs="Arial"/>
          <w:i/>
        </w:rPr>
      </w:pPr>
      <w:r w:rsidRPr="00205E23">
        <w:rPr>
          <w:rFonts w:ascii="Arial" w:hAnsi="Arial" w:cs="Arial"/>
          <w:b/>
        </w:rPr>
        <w:t>REPORT TO</w:t>
      </w:r>
      <w:r w:rsidR="0096242A" w:rsidRPr="00205E23">
        <w:rPr>
          <w:rFonts w:ascii="Arial" w:hAnsi="Arial" w:cs="Arial"/>
          <w:b/>
        </w:rPr>
        <w:t xml:space="preserve">/ </w:t>
      </w:r>
      <w:r w:rsidR="00D5410E" w:rsidRPr="00205E23">
        <w:rPr>
          <w:rFonts w:ascii="Arial" w:hAnsi="Arial" w:cs="Arial"/>
          <w:i/>
        </w:rPr>
        <w:t>Báo cáo cho</w:t>
      </w:r>
      <w:r w:rsidRPr="00205E23">
        <w:rPr>
          <w:rFonts w:ascii="Arial" w:hAnsi="Arial" w:cs="Arial"/>
          <w:b/>
        </w:rPr>
        <w:tab/>
        <w:t xml:space="preserve">: </w:t>
      </w:r>
      <w:r w:rsidR="00F5305C" w:rsidRPr="00205E23">
        <w:rPr>
          <w:rFonts w:ascii="Arial" w:hAnsi="Arial" w:cs="Arial"/>
          <w:b/>
        </w:rPr>
        <w:t xml:space="preserve"> </w:t>
      </w:r>
      <w:r w:rsidR="00A81B4E">
        <w:rPr>
          <w:rFonts w:ascii="Arial" w:hAnsi="Arial" w:cs="Arial"/>
          <w:b/>
        </w:rPr>
        <w:t>Giám đốc khách sạn</w:t>
      </w:r>
    </w:p>
    <w:p w14:paraId="66082863" w14:textId="441A92DE" w:rsidR="00211B9D" w:rsidRPr="00205E23" w:rsidRDefault="00B10A68">
      <w:pPr>
        <w:rPr>
          <w:rFonts w:ascii="Arial" w:hAnsi="Arial" w:cs="Arial"/>
          <w:i/>
          <w:u w:val="single"/>
          <w:shd w:val="clear" w:color="auto" w:fill="FFFFFF"/>
        </w:rPr>
      </w:pPr>
      <w:r w:rsidRPr="00205E23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205E23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205E23">
        <w:rPr>
          <w:rFonts w:ascii="Arial" w:hAnsi="Arial" w:cs="Arial"/>
          <w:i/>
          <w:u w:val="single"/>
          <w:shd w:val="clear" w:color="auto" w:fill="FFFFFF"/>
        </w:rPr>
        <w:t>Trách nhiệm chính</w:t>
      </w:r>
      <w:r w:rsidR="0001607B" w:rsidRPr="00205E23">
        <w:rPr>
          <w:rFonts w:ascii="Arial" w:hAnsi="Arial" w:cs="Arial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8161"/>
      </w:tblGrid>
      <w:tr w:rsidR="00DC21FA" w:rsidRPr="00205E23" w14:paraId="373FF5AC" w14:textId="77777777" w:rsidTr="00E268C7">
        <w:trPr>
          <w:trHeight w:val="502"/>
        </w:trPr>
        <w:tc>
          <w:tcPr>
            <w:tcW w:w="1801" w:type="dxa"/>
            <w:shd w:val="clear" w:color="auto" w:fill="A6A6A6" w:themeFill="background1" w:themeFillShade="A6"/>
            <w:vAlign w:val="center"/>
          </w:tcPr>
          <w:p w14:paraId="3ED0C4BB" w14:textId="4225C111" w:rsidR="00DC21FA" w:rsidRPr="00205E23" w:rsidRDefault="00DC21FA" w:rsidP="00DC21FA">
            <w:pPr>
              <w:rPr>
                <w:rFonts w:ascii="Arial" w:hAnsi="Arial" w:cs="Arial"/>
                <w:b/>
                <w:sz w:val="24"/>
              </w:rPr>
            </w:pPr>
            <w:r w:rsidRPr="00205E23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8161" w:type="dxa"/>
            <w:shd w:val="clear" w:color="auto" w:fill="A6A6A6" w:themeFill="background1" w:themeFillShade="A6"/>
            <w:vAlign w:val="center"/>
          </w:tcPr>
          <w:p w14:paraId="6A1809E1" w14:textId="044D4043" w:rsidR="00DC21FA" w:rsidRPr="00205E23" w:rsidRDefault="00DC21FA" w:rsidP="00DC21FA">
            <w:pPr>
              <w:rPr>
                <w:rFonts w:ascii="Arial" w:hAnsi="Arial" w:cs="Arial"/>
                <w:b/>
                <w:sz w:val="24"/>
              </w:rPr>
            </w:pPr>
            <w:r w:rsidRPr="00205E23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C21FA" w:rsidRPr="00205E23" w14:paraId="6EC210A3" w14:textId="77777777" w:rsidTr="00E268C7">
        <w:tc>
          <w:tcPr>
            <w:tcW w:w="1801" w:type="dxa"/>
            <w:vAlign w:val="center"/>
          </w:tcPr>
          <w:p w14:paraId="40D8C18E" w14:textId="77777777" w:rsidR="00534990" w:rsidRPr="00534990" w:rsidRDefault="00534990" w:rsidP="00534990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BC0A7C5" w14:textId="7582399A" w:rsidR="00DC21FA" w:rsidRPr="00205E23" w:rsidRDefault="00A81B4E" w:rsidP="00534990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t>Điều phối công việc bộ phận lễ tân</w:t>
            </w:r>
          </w:p>
        </w:tc>
        <w:tc>
          <w:tcPr>
            <w:tcW w:w="8161" w:type="dxa"/>
          </w:tcPr>
          <w:p w14:paraId="566A9DF5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Lên kế hoạch và triển khai thực hiện các nhiệm vụ của bộ phận lễ tân.</w:t>
            </w:r>
          </w:p>
          <w:p w14:paraId="533AA83A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Tổ chức phân công công việc cho các giám sát, nhân viên lễ tân khách sạn.</w:t>
            </w:r>
          </w:p>
          <w:p w14:paraId="0C54AC50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Kiểm tra giá phòng khách trên hệ thống để đảm bảo thông tin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 cập nhật chính xác theo các ch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A81B4E">
              <w:rPr>
                <w:rFonts w:ascii="Arial" w:hAnsi="Arial" w:cs="Arial"/>
                <w:shd w:val="clear" w:color="auto" w:fill="FFFFFF"/>
              </w:rPr>
              <w:t>ng trình khuyến mãi, mùa cao điểm…</w:t>
            </w:r>
          </w:p>
          <w:p w14:paraId="27633A7A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ờng xuyên kiểm tra trang phục, tác phong và thái độ làm việc của các nhân viên trong bộ phận.</w:t>
            </w:r>
          </w:p>
          <w:p w14:paraId="18F0F3B4" w14:textId="24C723C1" w:rsidR="00534990" w:rsidRPr="00205E23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 w:hint="eastAsia"/>
                <w:shd w:val="clear" w:color="auto" w:fill="FFFFFF"/>
              </w:rPr>
              <w:t>Đô</w:t>
            </w:r>
            <w:r w:rsidRPr="00A81B4E">
              <w:rPr>
                <w:rFonts w:ascii="Arial" w:hAnsi="Arial" w:cs="Arial"/>
                <w:shd w:val="clear" w:color="auto" w:fill="FFFFFF"/>
              </w:rPr>
              <w:t>n đốc, kiểm tra, giám sát và đánh giá kết quả hoạt động của các nhân viên trong bộ phận.</w:t>
            </w:r>
          </w:p>
        </w:tc>
      </w:tr>
      <w:tr w:rsidR="00DC21FA" w:rsidRPr="00205E23" w14:paraId="60F47C8A" w14:textId="77777777" w:rsidTr="00E268C7">
        <w:tc>
          <w:tcPr>
            <w:tcW w:w="1801" w:type="dxa"/>
            <w:vAlign w:val="center"/>
          </w:tcPr>
          <w:p w14:paraId="26052BA9" w14:textId="12FA255D" w:rsidR="00DC21FA" w:rsidRPr="00205E23" w:rsidRDefault="00A81B4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t>Đón tiếp khách VIP, khách đoàn, khách trung thành, khách ở dài hạn</w:t>
            </w:r>
          </w:p>
        </w:tc>
        <w:tc>
          <w:tcPr>
            <w:tcW w:w="8161" w:type="dxa"/>
          </w:tcPr>
          <w:p w14:paraId="5C5DBD2E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Lên ph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A81B4E">
              <w:rPr>
                <w:rFonts w:ascii="Arial" w:hAnsi="Arial" w:cs="Arial"/>
                <w:shd w:val="clear" w:color="auto" w:fill="FFFFFF"/>
              </w:rPr>
              <w:t>ng án chuẩn bị các công tác đón tiếp khách VIP và đảm bảo việc chuẩn bị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 thực hiện hoàn hảo.</w:t>
            </w:r>
          </w:p>
          <w:p w14:paraId="132F85D3" w14:textId="77777777" w:rsidR="00A81B4E" w:rsidRPr="00A81B4E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Hỗ trợ các nhân viên trong bộ phận chào đón, phục vụ, tiễn khách VIP, đảm bảo khách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 phục vụ tốt nhất.</w:t>
            </w:r>
          </w:p>
          <w:p w14:paraId="2F68C258" w14:textId="212DA9A6" w:rsidR="00DC21FA" w:rsidRPr="00205E23" w:rsidRDefault="00A81B4E" w:rsidP="00A81B4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Hỗ trợ nhân viên lễ tân đón tiếp khách đoàn, khách trung thành, khách ở dài hạn, đảm bảo khách luôn hài lòng.</w:t>
            </w:r>
          </w:p>
        </w:tc>
      </w:tr>
      <w:tr w:rsidR="00DC21FA" w:rsidRPr="00205E23" w14:paraId="59A022F9" w14:textId="77777777" w:rsidTr="00E268C7">
        <w:tc>
          <w:tcPr>
            <w:tcW w:w="1801" w:type="dxa"/>
            <w:vAlign w:val="center"/>
          </w:tcPr>
          <w:p w14:paraId="1E5A9A6B" w14:textId="6081F4BD" w:rsidR="00DC21FA" w:rsidRPr="00205E23" w:rsidRDefault="00A81B4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t>Xử lý các yêu cầu, phàn nàn của khách hàng</w:t>
            </w:r>
          </w:p>
        </w:tc>
        <w:tc>
          <w:tcPr>
            <w:tcW w:w="8161" w:type="dxa"/>
          </w:tcPr>
          <w:p w14:paraId="6C398971" w14:textId="77777777" w:rsidR="00A81B4E" w:rsidRPr="00A81B4E" w:rsidRDefault="00A81B4E" w:rsidP="00A81B4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Hỗ trợ các nhân viên trong bộ phận xử lý những yêu cầu khó của khách, những phàn nàn mà nhân viên cấp d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ới không giải quyết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ợc.</w:t>
            </w:r>
          </w:p>
          <w:p w14:paraId="765AB6F3" w14:textId="77777777" w:rsidR="00A81B4E" w:rsidRPr="00A81B4E" w:rsidRDefault="00A81B4E" w:rsidP="00A81B4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Phối hợp với các bộ phận liên quan đáp ứng tốt nhất những yêu cầu, giải quyết nhanh những phàn nàn để khách luôn hài lòng.</w:t>
            </w:r>
          </w:p>
          <w:p w14:paraId="14E2BE03" w14:textId="11296EB5" w:rsidR="00DC21FA" w:rsidRPr="00205E23" w:rsidRDefault="00A81B4E" w:rsidP="00A81B4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u lại những phàn nàn khó xử lý và cách giải quyết thích hợp để 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ớng dẫn nhân viên xử lý khi gặp lại tình huống t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A81B4E">
              <w:rPr>
                <w:rFonts w:ascii="Arial" w:hAnsi="Arial" w:cs="Arial"/>
                <w:shd w:val="clear" w:color="auto" w:fill="FFFFFF"/>
              </w:rPr>
              <w:t>ng tự.</w:t>
            </w:r>
          </w:p>
        </w:tc>
      </w:tr>
      <w:tr w:rsidR="00DC21FA" w:rsidRPr="00205E23" w14:paraId="1A7A488E" w14:textId="77777777" w:rsidTr="00E268C7">
        <w:tc>
          <w:tcPr>
            <w:tcW w:w="1801" w:type="dxa"/>
            <w:vAlign w:val="center"/>
          </w:tcPr>
          <w:p w14:paraId="6F6A98E6" w14:textId="4936E120" w:rsidR="00DC21FA" w:rsidRPr="00205E23" w:rsidRDefault="00A81B4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t>Tuyển chọn nhân sự</w:t>
            </w:r>
          </w:p>
        </w:tc>
        <w:tc>
          <w:tcPr>
            <w:tcW w:w="8161" w:type="dxa"/>
          </w:tcPr>
          <w:p w14:paraId="4482FC63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Lên kế hoạch tuyển dụng nhân sự và phối hợp với bộ phận liên quan triển khai thực hiện để đảm bảo bộ phận luôn có đủ lực l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ợng nhân sự cần thiết.</w:t>
            </w:r>
          </w:p>
          <w:p w14:paraId="6778A5B7" w14:textId="13871BC5" w:rsidR="00DC21FA" w:rsidRPr="00205E23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Trực tiếp tham gia vào quá trình phỏng vấn, tuyển chọn, đàm phán chế độ đãi ngộ cho nhân viên mới.</w:t>
            </w:r>
          </w:p>
        </w:tc>
      </w:tr>
      <w:tr w:rsidR="00A81B4E" w:rsidRPr="00205E23" w14:paraId="49D3E806" w14:textId="77777777" w:rsidTr="00E268C7">
        <w:tc>
          <w:tcPr>
            <w:tcW w:w="1801" w:type="dxa"/>
            <w:vAlign w:val="center"/>
          </w:tcPr>
          <w:p w14:paraId="2E699998" w14:textId="3F2E1B9F" w:rsidR="00A81B4E" w:rsidRPr="00A81B4E" w:rsidRDefault="00A81B4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t>Đào tạo, bồi d</w:t>
            </w:r>
            <w:r w:rsidRPr="00A81B4E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b/>
                <w:shd w:val="clear" w:color="auto" w:fill="FFFFFF"/>
              </w:rPr>
              <w:t>ỡng nhân sự</w:t>
            </w:r>
          </w:p>
        </w:tc>
        <w:tc>
          <w:tcPr>
            <w:tcW w:w="8161" w:type="dxa"/>
          </w:tcPr>
          <w:p w14:paraId="5BF8CC8F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Lên kế hoạch và tổ chức triển khai thực hiện các khóa đào tạo, bồi d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ỡng nâng cao nghiệp vụ cho các nhân viên trong bộ phận.</w:t>
            </w:r>
          </w:p>
          <w:p w14:paraId="72CC6D14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 w:hint="eastAsia"/>
                <w:shd w:val="clear" w:color="auto" w:fill="FFFFFF"/>
              </w:rPr>
              <w:lastRenderedPageBreak/>
              <w:t>Đ</w:t>
            </w:r>
            <w:r w:rsidRPr="00A81B4E">
              <w:rPr>
                <w:rFonts w:ascii="Arial" w:hAnsi="Arial" w:cs="Arial"/>
                <w:shd w:val="clear" w:color="auto" w:fill="FFFFFF"/>
              </w:rPr>
              <w:t>ảm bảo tính hiệu quả của các khóa đào tạo.</w:t>
            </w:r>
          </w:p>
          <w:p w14:paraId="24361517" w14:textId="27817E05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Phân công việc 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ớng dẫn, đào tạo nghiệp vụ cho nhân viên mới của bộ phận.</w:t>
            </w:r>
          </w:p>
        </w:tc>
      </w:tr>
      <w:tr w:rsidR="00A81B4E" w:rsidRPr="00205E23" w14:paraId="6E1DA8DC" w14:textId="77777777" w:rsidTr="00E268C7">
        <w:tc>
          <w:tcPr>
            <w:tcW w:w="1801" w:type="dxa"/>
            <w:vAlign w:val="center"/>
          </w:tcPr>
          <w:p w14:paraId="760D3225" w14:textId="1538ACDF" w:rsidR="00A81B4E" w:rsidRPr="00A81B4E" w:rsidRDefault="00A81B4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A81B4E">
              <w:rPr>
                <w:rFonts w:ascii="Arial" w:hAnsi="Arial" w:cs="Arial"/>
                <w:b/>
                <w:shd w:val="clear" w:color="auto" w:fill="FFFFFF"/>
              </w:rPr>
              <w:lastRenderedPageBreak/>
              <w:t>Các công việc khác</w:t>
            </w:r>
          </w:p>
        </w:tc>
        <w:tc>
          <w:tcPr>
            <w:tcW w:w="8161" w:type="dxa"/>
          </w:tcPr>
          <w:p w14:paraId="4FBD9AC8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Th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ờng xuyên kiểm tra nhật ký công việc của bộ phận để đảm bảo mọi việc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 hoàn thành đầy đủ.</w:t>
            </w:r>
          </w:p>
          <w:p w14:paraId="37E7BA61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Lập các mẫu form cần cho quá trình hoạt động của bộ phận.</w:t>
            </w:r>
          </w:p>
          <w:p w14:paraId="4FE5FF44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Hỗ trợ triển khai các hoạt động Marketing của khách sạn.</w:t>
            </w:r>
          </w:p>
          <w:p w14:paraId="457EC059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Phản ứng kịp thời trong các tình huống khẩn cấp: báo cháy, m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a bão, đe dọa bom…</w:t>
            </w:r>
          </w:p>
          <w:p w14:paraId="2AA5FEB5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Xây dựng mối quan hệ tốt đẹp với các nhân viên trong bộ phận và với các bộ phận khác trong khách sạn.</w:t>
            </w:r>
          </w:p>
          <w:p w14:paraId="3D294091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Tham gia các hội nghị, hội thảo, các khóa đào tạo về lễ tân.</w:t>
            </w:r>
          </w:p>
          <w:p w14:paraId="729EDA35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Tham gia đầy đủ các cuộc họp với ban giám đốc khách sạn.</w:t>
            </w:r>
          </w:p>
          <w:p w14:paraId="532613CC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Tổ chức họp định kỳ, đột xuất bộ phận lễ tân để khiển khai công việc, thông báo những quy định – chính sách mới…</w:t>
            </w:r>
          </w:p>
          <w:p w14:paraId="76D24C5A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Hỗ trợ ban giám đốc khách sạn các công việc hành chính.</w:t>
            </w:r>
          </w:p>
          <w:p w14:paraId="7CC81154" w14:textId="77777777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Làm các báo cáo theo quy định của khách sạn.</w:t>
            </w:r>
          </w:p>
          <w:p w14:paraId="7349B7D0" w14:textId="224DAE71" w:rsidR="00A81B4E" w:rsidRPr="00A81B4E" w:rsidRDefault="00A81B4E" w:rsidP="00A81B4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A81B4E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>ợc giám đốc, chủ đầu t</w:t>
            </w:r>
            <w:r w:rsidRPr="00A81B4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A81B4E">
              <w:rPr>
                <w:rFonts w:ascii="Arial" w:hAnsi="Arial" w:cs="Arial"/>
                <w:shd w:val="clear" w:color="auto" w:fill="FFFFFF"/>
              </w:rPr>
              <w:t xml:space="preserve"> yêu cầu.</w:t>
            </w:r>
          </w:p>
        </w:tc>
      </w:tr>
    </w:tbl>
    <w:p w14:paraId="20132A7F" w14:textId="77777777" w:rsidR="00582A3A" w:rsidRPr="00205E23" w:rsidRDefault="00582A3A" w:rsidP="00233D00">
      <w:pPr>
        <w:spacing w:after="0" w:line="360" w:lineRule="auto"/>
        <w:ind w:left="720"/>
        <w:rPr>
          <w:rFonts w:ascii="Arial" w:hAnsi="Arial" w:cs="Arial"/>
          <w:color w:val="000000" w:themeColor="text1"/>
        </w:rPr>
      </w:pPr>
    </w:p>
    <w:p w14:paraId="18A6FEE9" w14:textId="78D24324" w:rsidR="00E002EA" w:rsidRPr="00205E23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205E23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BF5537" w:rsidRPr="00205E23">
        <w:rPr>
          <w:rFonts w:ascii="Arial" w:hAnsi="Arial" w:cs="Arial"/>
          <w:i/>
          <w:u w:val="single"/>
          <w:shd w:val="clear" w:color="auto" w:fill="FFFFFF"/>
        </w:rPr>
        <w:t>Yêu cầu</w:t>
      </w:r>
      <w:r w:rsidR="00C863A5" w:rsidRPr="00205E23">
        <w:rPr>
          <w:rFonts w:ascii="Arial" w:hAnsi="Arial" w:cs="Arial"/>
          <w:i/>
          <w:u w:val="single"/>
          <w:shd w:val="clear" w:color="auto" w:fill="FFFFFF"/>
        </w:rPr>
        <w:t>:</w:t>
      </w:r>
    </w:p>
    <w:p w14:paraId="58EFA724" w14:textId="5EBC1F86" w:rsidR="00A81B4E" w:rsidRPr="00A81B4E" w:rsidRDefault="00A81B4E" w:rsidP="00A81B4E">
      <w:pPr>
        <w:ind w:left="360"/>
        <w:rPr>
          <w:rFonts w:ascii="Arial" w:hAnsi="Arial" w:cs="Arial"/>
        </w:rPr>
      </w:pPr>
      <w:r w:rsidRPr="00A81B4E">
        <w:rPr>
          <w:rFonts w:ascii="Arial" w:hAnsi="Arial" w:cs="Arial"/>
        </w:rPr>
        <w:t>Theo nh</w:t>
      </w:r>
      <w:r w:rsidRPr="00A81B4E">
        <w:rPr>
          <w:rFonts w:ascii="Arial" w:hAnsi="Arial" w:cs="Arial" w:hint="cs"/>
        </w:rPr>
        <w:t>ư</w:t>
      </w:r>
      <w:r w:rsidRPr="00A81B4E">
        <w:rPr>
          <w:rFonts w:ascii="Arial" w:hAnsi="Arial" w:cs="Arial"/>
        </w:rPr>
        <w:t xml:space="preserve"> Bản mô tả công việc tr</w:t>
      </w:r>
      <w:r w:rsidRPr="00A81B4E">
        <w:rPr>
          <w:rFonts w:ascii="Arial" w:hAnsi="Arial" w:cs="Arial" w:hint="cs"/>
        </w:rPr>
        <w:t>ư</w:t>
      </w:r>
      <w:r w:rsidRPr="00A81B4E">
        <w:rPr>
          <w:rFonts w:ascii="Arial" w:hAnsi="Arial" w:cs="Arial"/>
        </w:rPr>
        <w:t>ởng bộ phận lễ tân, để đảm nhiệm vị trí Tr</w:t>
      </w:r>
      <w:r w:rsidRPr="00A81B4E">
        <w:rPr>
          <w:rFonts w:ascii="Arial" w:hAnsi="Arial" w:cs="Arial" w:hint="cs"/>
        </w:rPr>
        <w:t>ư</w:t>
      </w:r>
      <w:r w:rsidRPr="00A81B4E">
        <w:rPr>
          <w:rFonts w:ascii="Arial" w:hAnsi="Arial" w:cs="Arial"/>
        </w:rPr>
        <w:t>ởng bộ phận lễ tân khách sạn bạn cần có bằng tốt nghiệp các ngành lễ tân, ngoại ngữ, kinh tế, quản trị kinh doanh, du lịch khách sạn hoặ</w:t>
      </w:r>
      <w:r>
        <w:rPr>
          <w:rFonts w:ascii="Arial" w:hAnsi="Arial" w:cs="Arial"/>
        </w:rPr>
        <w:t>c các chuyên ngành liên quan.</w:t>
      </w:r>
      <w:bookmarkStart w:id="0" w:name="_GoBack"/>
      <w:bookmarkEnd w:id="0"/>
    </w:p>
    <w:p w14:paraId="7CEBFFCB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Có kinh nghiệm từ 3 -5 năm ở vị trí t</w:t>
      </w:r>
      <w:r w:rsidRPr="00A81B4E">
        <w:rPr>
          <w:rFonts w:ascii="Arial" w:hAnsi="Arial" w:cs="Arial" w:hint="cs"/>
        </w:rPr>
        <w:t>ươ</w:t>
      </w:r>
      <w:r w:rsidRPr="00A81B4E">
        <w:rPr>
          <w:rFonts w:ascii="Arial" w:hAnsi="Arial" w:cs="Arial"/>
        </w:rPr>
        <w:t>ng đ</w:t>
      </w:r>
      <w:r w:rsidRPr="00A81B4E">
        <w:rPr>
          <w:rFonts w:ascii="Arial" w:hAnsi="Arial" w:cs="Arial" w:hint="cs"/>
        </w:rPr>
        <w:t>ươ</w:t>
      </w:r>
      <w:r w:rsidRPr="00A81B4E">
        <w:rPr>
          <w:rFonts w:ascii="Arial" w:hAnsi="Arial" w:cs="Arial"/>
        </w:rPr>
        <w:t>ng.</w:t>
      </w:r>
    </w:p>
    <w:p w14:paraId="04C113BF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 xml:space="preserve">Ngoại hình </w:t>
      </w:r>
      <w:r w:rsidRPr="00A81B4E">
        <w:rPr>
          <w:rFonts w:ascii="Arial" w:hAnsi="Arial" w:cs="Arial" w:hint="cs"/>
        </w:rPr>
        <w:t>ư</w:t>
      </w:r>
      <w:r w:rsidRPr="00A81B4E">
        <w:rPr>
          <w:rFonts w:ascii="Arial" w:hAnsi="Arial" w:cs="Arial"/>
        </w:rPr>
        <w:t>a nhìn.</w:t>
      </w:r>
    </w:p>
    <w:p w14:paraId="7E1F49BE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Tiếng Anh thành thạo 4 kỹ năng.</w:t>
      </w:r>
    </w:p>
    <w:p w14:paraId="115D098B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Thành thạo tin học văn phòng.</w:t>
      </w:r>
    </w:p>
    <w:p w14:paraId="3943D55D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Nhanh nhẹn, nhiệt tình, có trách nhiệm với công việc.</w:t>
      </w:r>
    </w:p>
    <w:p w14:paraId="7A5D2FA4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Kỹ năng quản lý.</w:t>
      </w:r>
    </w:p>
    <w:p w14:paraId="63F9A521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Kỹ năng giao tiếp</w:t>
      </w:r>
    </w:p>
    <w:p w14:paraId="7B40DB3F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Kỹ năng lãnh đạo.</w:t>
      </w:r>
    </w:p>
    <w:p w14:paraId="0227EE2F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Kỹ năng làm việc nhóm.</w:t>
      </w:r>
    </w:p>
    <w:p w14:paraId="33BD6A98" w14:textId="77777777" w:rsidR="00A81B4E" w:rsidRPr="00A81B4E" w:rsidRDefault="00A81B4E" w:rsidP="00A81B4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1B4E">
        <w:rPr>
          <w:rFonts w:ascii="Arial" w:hAnsi="Arial" w:cs="Arial"/>
        </w:rPr>
        <w:t>Khả năng truyền đạt.</w:t>
      </w:r>
    </w:p>
    <w:p w14:paraId="75FB3BF2" w14:textId="1FB9BE12" w:rsidR="0076408B" w:rsidRPr="00205E23" w:rsidRDefault="0076408B" w:rsidP="00A81B4E">
      <w:pPr>
        <w:ind w:left="360"/>
        <w:rPr>
          <w:rFonts w:ascii="Arial" w:hAnsi="Arial" w:cs="Arial"/>
        </w:rPr>
      </w:pPr>
      <w:r w:rsidRPr="00205E23">
        <w:rPr>
          <w:rFonts w:ascii="Arial" w:hAnsi="Arial" w:cs="Arial"/>
        </w:rPr>
        <w:t>I have read and discu</w:t>
      </w:r>
      <w:r w:rsidR="00263307" w:rsidRPr="00205E23">
        <w:rPr>
          <w:rFonts w:ascii="Arial" w:hAnsi="Arial" w:cs="Arial"/>
        </w:rPr>
        <w:t>ssed the above with my M</w:t>
      </w:r>
      <w:r w:rsidRPr="00205E23">
        <w:rPr>
          <w:rFonts w:ascii="Arial" w:hAnsi="Arial" w:cs="Arial"/>
        </w:rPr>
        <w:t>anager and I fully understand the description of my position.</w:t>
      </w:r>
    </w:p>
    <w:p w14:paraId="0F52ED63" w14:textId="6B581813" w:rsidR="00054D82" w:rsidRPr="00205E23" w:rsidRDefault="00054D82" w:rsidP="0076408B">
      <w:pPr>
        <w:ind w:left="360"/>
        <w:rPr>
          <w:rFonts w:ascii="Arial" w:hAnsi="Arial" w:cs="Arial"/>
          <w:i/>
        </w:rPr>
      </w:pPr>
      <w:r w:rsidRPr="00205E23">
        <w:rPr>
          <w:rFonts w:ascii="Arial" w:hAnsi="Arial" w:cs="Arial"/>
          <w:i/>
        </w:rPr>
        <w:t>Tôi đã đọc và được trao đổi vớ</w:t>
      </w:r>
      <w:r w:rsidR="00CF6209" w:rsidRPr="00205E23">
        <w:rPr>
          <w:rFonts w:ascii="Arial" w:hAnsi="Arial" w:cs="Arial"/>
          <w:i/>
        </w:rPr>
        <w:t>i q</w:t>
      </w:r>
      <w:r w:rsidRPr="00205E23">
        <w:rPr>
          <w:rFonts w:ascii="Arial" w:hAnsi="Arial" w:cs="Arial"/>
          <w:i/>
        </w:rPr>
        <w:t>uản lý trực tiếp và tôi hoàn toàn hiểu mô tả về vị trí công việc của tôi</w:t>
      </w:r>
    </w:p>
    <w:p w14:paraId="4237B31E" w14:textId="7E121FA5" w:rsidR="0076408B" w:rsidRPr="00205E23" w:rsidRDefault="0076408B" w:rsidP="0076408B">
      <w:pPr>
        <w:ind w:left="360"/>
        <w:rPr>
          <w:rFonts w:ascii="Arial" w:hAnsi="Arial" w:cs="Arial"/>
          <w:b/>
        </w:rPr>
      </w:pPr>
      <w:r w:rsidRPr="00205E23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2AE7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205E23">
        <w:rPr>
          <w:rFonts w:ascii="Arial" w:hAnsi="Arial" w:cs="Arial"/>
          <w:b/>
        </w:rPr>
        <w:t>Name of Employee</w:t>
      </w:r>
      <w:r w:rsidR="00FE48C3" w:rsidRPr="00205E23">
        <w:rPr>
          <w:rFonts w:ascii="Arial" w:hAnsi="Arial" w:cs="Arial"/>
          <w:b/>
        </w:rPr>
        <w:t xml:space="preserve">/ </w:t>
      </w:r>
      <w:r w:rsidR="001B3389" w:rsidRPr="00205E23">
        <w:rPr>
          <w:rFonts w:ascii="Arial" w:hAnsi="Arial" w:cs="Arial"/>
          <w:i/>
        </w:rPr>
        <w:t>Tên nhân viên</w:t>
      </w:r>
      <w:r w:rsidRPr="00205E23">
        <w:rPr>
          <w:rFonts w:ascii="Arial" w:hAnsi="Arial" w:cs="Arial"/>
          <w:i/>
        </w:rPr>
        <w:t>:</w:t>
      </w:r>
      <w:r w:rsidRPr="00205E23">
        <w:rPr>
          <w:rFonts w:ascii="Arial" w:hAnsi="Arial" w:cs="Arial"/>
          <w:b/>
        </w:rPr>
        <w:t xml:space="preserve"> </w:t>
      </w:r>
      <w:r w:rsidRPr="00205E23">
        <w:rPr>
          <w:rFonts w:ascii="Arial" w:hAnsi="Arial" w:cs="Arial"/>
          <w:b/>
        </w:rPr>
        <w:tab/>
      </w:r>
      <w:r w:rsidRPr="00205E23">
        <w:rPr>
          <w:rFonts w:ascii="Arial" w:hAnsi="Arial" w:cs="Arial"/>
          <w:b/>
        </w:rPr>
        <w:tab/>
      </w:r>
      <w:r w:rsidRPr="00205E23">
        <w:rPr>
          <w:rFonts w:ascii="Arial" w:hAnsi="Arial" w:cs="Arial"/>
          <w:b/>
        </w:rPr>
        <w:tab/>
      </w:r>
      <w:r w:rsidRPr="00205E23">
        <w:rPr>
          <w:rFonts w:ascii="Arial" w:hAnsi="Arial" w:cs="Arial"/>
          <w:b/>
        </w:rPr>
        <w:tab/>
      </w:r>
    </w:p>
    <w:p w14:paraId="7B1A50D7" w14:textId="687D1DF5" w:rsidR="001B3389" w:rsidRPr="00205E23" w:rsidRDefault="0076408B" w:rsidP="001B3389">
      <w:pPr>
        <w:ind w:left="360"/>
        <w:rPr>
          <w:rFonts w:ascii="Arial" w:hAnsi="Arial" w:cs="Arial"/>
          <w:b/>
        </w:rPr>
      </w:pPr>
      <w:r w:rsidRPr="00205E2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6944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205E23">
        <w:rPr>
          <w:rFonts w:ascii="Arial" w:hAnsi="Arial" w:cs="Arial"/>
          <w:b/>
        </w:rPr>
        <w:t>Date Received</w:t>
      </w:r>
      <w:r w:rsidR="00FE48C3" w:rsidRPr="00205E23">
        <w:rPr>
          <w:rFonts w:ascii="Arial" w:hAnsi="Arial" w:cs="Arial"/>
          <w:b/>
        </w:rPr>
        <w:t xml:space="preserve">/ </w:t>
      </w:r>
      <w:r w:rsidR="001B3389" w:rsidRPr="00205E23">
        <w:rPr>
          <w:rFonts w:ascii="Arial" w:hAnsi="Arial" w:cs="Arial"/>
          <w:i/>
        </w:rPr>
        <w:t>Ngày nhận:</w:t>
      </w:r>
      <w:r w:rsidR="001B3389" w:rsidRPr="00205E23">
        <w:rPr>
          <w:rFonts w:ascii="Arial" w:hAnsi="Arial" w:cs="Arial"/>
          <w:b/>
        </w:rPr>
        <w:t xml:space="preserve"> </w:t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  <w:r w:rsidR="001B3389" w:rsidRPr="00205E23">
        <w:rPr>
          <w:rFonts w:ascii="Arial" w:hAnsi="Arial" w:cs="Arial"/>
          <w:b/>
        </w:rPr>
        <w:tab/>
      </w:r>
    </w:p>
    <w:p w14:paraId="1D33953B" w14:textId="77915534" w:rsidR="00A752A1" w:rsidRPr="00205E23" w:rsidRDefault="0076408B" w:rsidP="001B3389">
      <w:pPr>
        <w:ind w:left="360"/>
        <w:rPr>
          <w:rFonts w:ascii="Arial" w:hAnsi="Arial" w:cs="Arial"/>
          <w:b/>
        </w:rPr>
      </w:pPr>
      <w:r w:rsidRPr="00205E2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1AD2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205E23">
        <w:rPr>
          <w:rFonts w:ascii="Arial" w:hAnsi="Arial" w:cs="Arial"/>
          <w:b/>
        </w:rPr>
        <w:t>Signature</w:t>
      </w:r>
      <w:r w:rsidR="00FE48C3" w:rsidRPr="00205E23">
        <w:rPr>
          <w:rFonts w:ascii="Arial" w:hAnsi="Arial" w:cs="Arial"/>
          <w:b/>
        </w:rPr>
        <w:t xml:space="preserve">/ </w:t>
      </w:r>
      <w:r w:rsidR="001B3389" w:rsidRPr="00205E23">
        <w:rPr>
          <w:rFonts w:ascii="Arial" w:hAnsi="Arial" w:cs="Arial"/>
          <w:i/>
        </w:rPr>
        <w:t>Chữ ký</w:t>
      </w:r>
      <w:r w:rsidRPr="00205E23">
        <w:rPr>
          <w:rFonts w:ascii="Arial" w:hAnsi="Arial" w:cs="Arial"/>
          <w:i/>
        </w:rPr>
        <w:t>:</w:t>
      </w:r>
      <w:r w:rsidRPr="00205E23">
        <w:rPr>
          <w:rFonts w:ascii="Arial" w:hAnsi="Arial" w:cs="Arial"/>
        </w:rPr>
        <w:t xml:space="preserve"> </w:t>
      </w:r>
      <w:r w:rsidRPr="00205E23">
        <w:rPr>
          <w:rFonts w:ascii="Arial" w:hAnsi="Arial" w:cs="Arial"/>
        </w:rPr>
        <w:tab/>
      </w:r>
      <w:r w:rsidRPr="00205E23">
        <w:rPr>
          <w:rFonts w:ascii="Arial" w:hAnsi="Arial" w:cs="Arial"/>
        </w:rPr>
        <w:tab/>
      </w:r>
      <w:r w:rsidRPr="00205E23">
        <w:rPr>
          <w:rFonts w:ascii="Arial" w:hAnsi="Arial" w:cs="Arial"/>
        </w:rPr>
        <w:tab/>
      </w:r>
      <w:r w:rsidRPr="00205E23">
        <w:rPr>
          <w:rFonts w:ascii="Arial" w:hAnsi="Arial" w:cs="Arial"/>
        </w:rPr>
        <w:tab/>
      </w:r>
      <w:r w:rsidRPr="00205E23">
        <w:rPr>
          <w:rFonts w:ascii="Arial" w:hAnsi="Arial" w:cs="Arial"/>
        </w:rPr>
        <w:tab/>
      </w:r>
      <w:r w:rsidRPr="00205E23">
        <w:rPr>
          <w:rFonts w:ascii="Arial" w:hAnsi="Arial" w:cs="Arial"/>
        </w:rPr>
        <w:br/>
      </w:r>
    </w:p>
    <w:sectPr w:rsidR="00A752A1" w:rsidRPr="00205E23" w:rsidSect="00D87E4D">
      <w:headerReference w:type="default" r:id="rId8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69F7" w14:textId="77777777" w:rsidR="00F973EC" w:rsidRDefault="00F973EC" w:rsidP="00B31456">
      <w:pPr>
        <w:spacing w:after="0" w:line="240" w:lineRule="auto"/>
      </w:pPr>
      <w:r>
        <w:separator/>
      </w:r>
    </w:p>
  </w:endnote>
  <w:endnote w:type="continuationSeparator" w:id="0">
    <w:p w14:paraId="5D9553E1" w14:textId="77777777" w:rsidR="00F973EC" w:rsidRDefault="00F973EC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D4C" w14:textId="77777777" w:rsidR="00F973EC" w:rsidRDefault="00F973EC" w:rsidP="00B31456">
      <w:pPr>
        <w:spacing w:after="0" w:line="240" w:lineRule="auto"/>
      </w:pPr>
      <w:r>
        <w:separator/>
      </w:r>
    </w:p>
  </w:footnote>
  <w:footnote w:type="continuationSeparator" w:id="0">
    <w:p w14:paraId="47DB7323" w14:textId="77777777" w:rsidR="00F973EC" w:rsidRDefault="00F973EC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B28"/>
    <w:multiLevelType w:val="hybridMultilevel"/>
    <w:tmpl w:val="CE80BD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04AF4A0E"/>
    <w:multiLevelType w:val="hybridMultilevel"/>
    <w:tmpl w:val="9BC8F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E32E73"/>
    <w:multiLevelType w:val="multilevel"/>
    <w:tmpl w:val="637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16C04"/>
    <w:multiLevelType w:val="hybridMultilevel"/>
    <w:tmpl w:val="30EA0D30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459E"/>
    <w:multiLevelType w:val="multilevel"/>
    <w:tmpl w:val="F3B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4FE4"/>
    <w:multiLevelType w:val="hybridMultilevel"/>
    <w:tmpl w:val="3C282B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F59702B"/>
    <w:multiLevelType w:val="hybridMultilevel"/>
    <w:tmpl w:val="F8F6BA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E96"/>
    <w:multiLevelType w:val="hybridMultilevel"/>
    <w:tmpl w:val="23782F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2273C"/>
    <w:multiLevelType w:val="hybridMultilevel"/>
    <w:tmpl w:val="A72018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13E3E"/>
    <w:multiLevelType w:val="hybridMultilevel"/>
    <w:tmpl w:val="2D2A199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53FB1"/>
    <w:multiLevelType w:val="hybridMultilevel"/>
    <w:tmpl w:val="3C7E2BE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242BF"/>
    <w:multiLevelType w:val="hybridMultilevel"/>
    <w:tmpl w:val="B86EF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A7023F"/>
    <w:multiLevelType w:val="hybridMultilevel"/>
    <w:tmpl w:val="BF0CB4A4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B3CDE"/>
    <w:multiLevelType w:val="hybridMultilevel"/>
    <w:tmpl w:val="BA585F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6BA3"/>
    <w:multiLevelType w:val="hybridMultilevel"/>
    <w:tmpl w:val="124E8E7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23"/>
  </w:num>
  <w:num w:numId="4">
    <w:abstractNumId w:val="32"/>
  </w:num>
  <w:num w:numId="5">
    <w:abstractNumId w:val="22"/>
  </w:num>
  <w:num w:numId="6">
    <w:abstractNumId w:val="8"/>
  </w:num>
  <w:num w:numId="7">
    <w:abstractNumId w:val="14"/>
  </w:num>
  <w:num w:numId="8">
    <w:abstractNumId w:val="25"/>
  </w:num>
  <w:num w:numId="9">
    <w:abstractNumId w:val="17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10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4"/>
  </w:num>
  <w:num w:numId="17">
    <w:abstractNumId w:val="16"/>
  </w:num>
  <w:num w:numId="18">
    <w:abstractNumId w:val="11"/>
  </w:num>
  <w:num w:numId="19">
    <w:abstractNumId w:val="13"/>
  </w:num>
  <w:num w:numId="20">
    <w:abstractNumId w:val="26"/>
  </w:num>
  <w:num w:numId="21">
    <w:abstractNumId w:val="18"/>
  </w:num>
  <w:num w:numId="22">
    <w:abstractNumId w:val="31"/>
  </w:num>
  <w:num w:numId="23">
    <w:abstractNumId w:val="20"/>
  </w:num>
  <w:num w:numId="24">
    <w:abstractNumId w:val="1"/>
  </w:num>
  <w:num w:numId="25">
    <w:abstractNumId w:val="19"/>
  </w:num>
  <w:num w:numId="26">
    <w:abstractNumId w:val="24"/>
  </w:num>
  <w:num w:numId="27">
    <w:abstractNumId w:val="28"/>
  </w:num>
  <w:num w:numId="28">
    <w:abstractNumId w:val="15"/>
  </w:num>
  <w:num w:numId="29">
    <w:abstractNumId w:val="7"/>
  </w:num>
  <w:num w:numId="30">
    <w:abstractNumId w:val="12"/>
  </w:num>
  <w:num w:numId="31">
    <w:abstractNumId w:val="33"/>
  </w:num>
  <w:num w:numId="32">
    <w:abstractNumId w:val="6"/>
  </w:num>
  <w:num w:numId="33">
    <w:abstractNumId w:val="27"/>
  </w:num>
  <w:num w:numId="34">
    <w:abstractNumId w:val="30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1607B"/>
    <w:rsid w:val="0002326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72511"/>
    <w:rsid w:val="0008326A"/>
    <w:rsid w:val="00090AE1"/>
    <w:rsid w:val="000922B1"/>
    <w:rsid w:val="00097DDC"/>
    <w:rsid w:val="000B0C99"/>
    <w:rsid w:val="000B4AA0"/>
    <w:rsid w:val="000B5FB2"/>
    <w:rsid w:val="000B7DE8"/>
    <w:rsid w:val="000F3F2A"/>
    <w:rsid w:val="00100B8A"/>
    <w:rsid w:val="00101DDB"/>
    <w:rsid w:val="0011305A"/>
    <w:rsid w:val="00134DC5"/>
    <w:rsid w:val="0014309B"/>
    <w:rsid w:val="00152D2C"/>
    <w:rsid w:val="001556F5"/>
    <w:rsid w:val="00155D54"/>
    <w:rsid w:val="00181457"/>
    <w:rsid w:val="00183937"/>
    <w:rsid w:val="001A470C"/>
    <w:rsid w:val="001A6CF6"/>
    <w:rsid w:val="001B0961"/>
    <w:rsid w:val="001B3389"/>
    <w:rsid w:val="001C2118"/>
    <w:rsid w:val="001C2C24"/>
    <w:rsid w:val="001D56FB"/>
    <w:rsid w:val="001E14EC"/>
    <w:rsid w:val="001E578C"/>
    <w:rsid w:val="001E651F"/>
    <w:rsid w:val="001F7B6D"/>
    <w:rsid w:val="00205E23"/>
    <w:rsid w:val="00206DF3"/>
    <w:rsid w:val="00211B9D"/>
    <w:rsid w:val="00215C73"/>
    <w:rsid w:val="00233882"/>
    <w:rsid w:val="00233D00"/>
    <w:rsid w:val="00244A49"/>
    <w:rsid w:val="00245E5C"/>
    <w:rsid w:val="00252A0F"/>
    <w:rsid w:val="00257224"/>
    <w:rsid w:val="00263307"/>
    <w:rsid w:val="0028444F"/>
    <w:rsid w:val="002A270B"/>
    <w:rsid w:val="002A3586"/>
    <w:rsid w:val="002B0020"/>
    <w:rsid w:val="002C31E8"/>
    <w:rsid w:val="002F269A"/>
    <w:rsid w:val="003011A3"/>
    <w:rsid w:val="00301257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6E1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3BD6"/>
    <w:rsid w:val="0048135A"/>
    <w:rsid w:val="004A3C85"/>
    <w:rsid w:val="004B4F9C"/>
    <w:rsid w:val="004B7168"/>
    <w:rsid w:val="004D3424"/>
    <w:rsid w:val="004E18A9"/>
    <w:rsid w:val="004E3EF3"/>
    <w:rsid w:val="004E6B9B"/>
    <w:rsid w:val="004F20C1"/>
    <w:rsid w:val="004F2873"/>
    <w:rsid w:val="00506015"/>
    <w:rsid w:val="00510F6F"/>
    <w:rsid w:val="00522C82"/>
    <w:rsid w:val="00530700"/>
    <w:rsid w:val="00534990"/>
    <w:rsid w:val="00541B24"/>
    <w:rsid w:val="00541D0A"/>
    <w:rsid w:val="00547B0E"/>
    <w:rsid w:val="00553A97"/>
    <w:rsid w:val="00582A3A"/>
    <w:rsid w:val="00586453"/>
    <w:rsid w:val="00590067"/>
    <w:rsid w:val="005A5F08"/>
    <w:rsid w:val="005A7D42"/>
    <w:rsid w:val="005B1C3C"/>
    <w:rsid w:val="005B6F29"/>
    <w:rsid w:val="005C4AC4"/>
    <w:rsid w:val="005D3879"/>
    <w:rsid w:val="005E60CA"/>
    <w:rsid w:val="005F075C"/>
    <w:rsid w:val="005F43EA"/>
    <w:rsid w:val="005F5ABB"/>
    <w:rsid w:val="00601E3E"/>
    <w:rsid w:val="00602DF5"/>
    <w:rsid w:val="0061447E"/>
    <w:rsid w:val="00626B42"/>
    <w:rsid w:val="00640FAD"/>
    <w:rsid w:val="00642C98"/>
    <w:rsid w:val="006456B1"/>
    <w:rsid w:val="00656AA1"/>
    <w:rsid w:val="00667C5A"/>
    <w:rsid w:val="00670498"/>
    <w:rsid w:val="006705FD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25655"/>
    <w:rsid w:val="007430E1"/>
    <w:rsid w:val="00762D9A"/>
    <w:rsid w:val="0076408B"/>
    <w:rsid w:val="00771ED9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34EC"/>
    <w:rsid w:val="007F35AA"/>
    <w:rsid w:val="007F4D80"/>
    <w:rsid w:val="007F5527"/>
    <w:rsid w:val="00807C6A"/>
    <w:rsid w:val="00820375"/>
    <w:rsid w:val="00845E50"/>
    <w:rsid w:val="0085331F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4C65"/>
    <w:rsid w:val="009E1376"/>
    <w:rsid w:val="009F00CC"/>
    <w:rsid w:val="009F3597"/>
    <w:rsid w:val="00A020BF"/>
    <w:rsid w:val="00A048B7"/>
    <w:rsid w:val="00A06E59"/>
    <w:rsid w:val="00A1549D"/>
    <w:rsid w:val="00A237E7"/>
    <w:rsid w:val="00A4763D"/>
    <w:rsid w:val="00A52C02"/>
    <w:rsid w:val="00A53730"/>
    <w:rsid w:val="00A752A1"/>
    <w:rsid w:val="00A81B4E"/>
    <w:rsid w:val="00AB0012"/>
    <w:rsid w:val="00AB4D1F"/>
    <w:rsid w:val="00AD383D"/>
    <w:rsid w:val="00AD3EFB"/>
    <w:rsid w:val="00AD64A4"/>
    <w:rsid w:val="00AE4B1E"/>
    <w:rsid w:val="00AE54E2"/>
    <w:rsid w:val="00AF092B"/>
    <w:rsid w:val="00AF3655"/>
    <w:rsid w:val="00AF5F35"/>
    <w:rsid w:val="00AF797B"/>
    <w:rsid w:val="00B005B6"/>
    <w:rsid w:val="00B10A68"/>
    <w:rsid w:val="00B31456"/>
    <w:rsid w:val="00B41274"/>
    <w:rsid w:val="00B431D4"/>
    <w:rsid w:val="00B7592D"/>
    <w:rsid w:val="00B95FA8"/>
    <w:rsid w:val="00B9705B"/>
    <w:rsid w:val="00BA1598"/>
    <w:rsid w:val="00BA3CDB"/>
    <w:rsid w:val="00BA7B32"/>
    <w:rsid w:val="00BB5C01"/>
    <w:rsid w:val="00BC4247"/>
    <w:rsid w:val="00BD3FC9"/>
    <w:rsid w:val="00BE4305"/>
    <w:rsid w:val="00BF2F70"/>
    <w:rsid w:val="00BF53C8"/>
    <w:rsid w:val="00BF5537"/>
    <w:rsid w:val="00BF76E0"/>
    <w:rsid w:val="00C06D18"/>
    <w:rsid w:val="00C56E9B"/>
    <w:rsid w:val="00C67B3D"/>
    <w:rsid w:val="00C70EE9"/>
    <w:rsid w:val="00C751FA"/>
    <w:rsid w:val="00C82D1E"/>
    <w:rsid w:val="00C857E7"/>
    <w:rsid w:val="00C863A5"/>
    <w:rsid w:val="00C91256"/>
    <w:rsid w:val="00C97620"/>
    <w:rsid w:val="00CA5554"/>
    <w:rsid w:val="00CD0EDA"/>
    <w:rsid w:val="00CF06D3"/>
    <w:rsid w:val="00CF6209"/>
    <w:rsid w:val="00D0030A"/>
    <w:rsid w:val="00D104D0"/>
    <w:rsid w:val="00D352AF"/>
    <w:rsid w:val="00D53337"/>
    <w:rsid w:val="00D5410E"/>
    <w:rsid w:val="00D54778"/>
    <w:rsid w:val="00D61790"/>
    <w:rsid w:val="00D65042"/>
    <w:rsid w:val="00D67BDC"/>
    <w:rsid w:val="00D72E23"/>
    <w:rsid w:val="00D87E4D"/>
    <w:rsid w:val="00D92D0D"/>
    <w:rsid w:val="00DA04D2"/>
    <w:rsid w:val="00DB6217"/>
    <w:rsid w:val="00DC21FA"/>
    <w:rsid w:val="00DC32F6"/>
    <w:rsid w:val="00DC5681"/>
    <w:rsid w:val="00DC575A"/>
    <w:rsid w:val="00DD07C6"/>
    <w:rsid w:val="00DD1172"/>
    <w:rsid w:val="00DD7E98"/>
    <w:rsid w:val="00DE247A"/>
    <w:rsid w:val="00DF1D64"/>
    <w:rsid w:val="00DF499E"/>
    <w:rsid w:val="00E002EA"/>
    <w:rsid w:val="00E02220"/>
    <w:rsid w:val="00E0528E"/>
    <w:rsid w:val="00E0589B"/>
    <w:rsid w:val="00E14A0B"/>
    <w:rsid w:val="00E268C7"/>
    <w:rsid w:val="00E37A73"/>
    <w:rsid w:val="00E438E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B40AD"/>
    <w:rsid w:val="00EC4438"/>
    <w:rsid w:val="00EC73D3"/>
    <w:rsid w:val="00ED0B9C"/>
    <w:rsid w:val="00EE071E"/>
    <w:rsid w:val="00EE763F"/>
    <w:rsid w:val="00EF4D80"/>
    <w:rsid w:val="00F02A1D"/>
    <w:rsid w:val="00F0627E"/>
    <w:rsid w:val="00F13CC4"/>
    <w:rsid w:val="00F30727"/>
    <w:rsid w:val="00F426D0"/>
    <w:rsid w:val="00F43C43"/>
    <w:rsid w:val="00F525A3"/>
    <w:rsid w:val="00F5305C"/>
    <w:rsid w:val="00F6326E"/>
    <w:rsid w:val="00F66BB5"/>
    <w:rsid w:val="00F66EDC"/>
    <w:rsid w:val="00F70C32"/>
    <w:rsid w:val="00F744CB"/>
    <w:rsid w:val="00F77EB1"/>
    <w:rsid w:val="00F81921"/>
    <w:rsid w:val="00F8430D"/>
    <w:rsid w:val="00F87C72"/>
    <w:rsid w:val="00F973EC"/>
    <w:rsid w:val="00FB0E6C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1672119F-C430-4711-88BA-E16FB91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68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24F3-3855-422E-A40D-6A854EB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2021-05-14T06:45:00Z</dcterms:created>
  <dcterms:modified xsi:type="dcterms:W3CDTF">2021-05-14T06:52:00Z</dcterms:modified>
</cp:coreProperties>
</file>